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E7931F7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71200">
        <w:rPr>
          <w:rFonts w:asciiTheme="minorHAnsi" w:hAnsiTheme="minorHAnsi" w:cstheme="minorHAnsi"/>
          <w:b/>
          <w:bCs/>
          <w:sz w:val="24"/>
          <w:szCs w:val="24"/>
        </w:rPr>
        <w:t>82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D7120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D71200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6E87B3E1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4E52">
        <w:rPr>
          <w:rFonts w:asciiTheme="minorHAnsi" w:hAnsiTheme="minorHAnsi" w:cstheme="minorHAnsi"/>
          <w:sz w:val="24"/>
          <w:szCs w:val="24"/>
        </w:rPr>
        <w:t xml:space="preserve"> e</w:t>
      </w:r>
      <w:r w:rsidR="00834E52">
        <w:rPr>
          <w:rFonts w:asciiTheme="minorHAnsi" w:hAnsiTheme="minorHAnsi" w:cstheme="minorHAnsi"/>
          <w:sz w:val="24"/>
        </w:rPr>
        <w:t xml:space="preserve"> tendo em vista o resultado classificatório do </w:t>
      </w:r>
      <w:r w:rsidR="00834E52">
        <w:rPr>
          <w:rFonts w:asciiTheme="minorHAnsi" w:hAnsiTheme="minorHAnsi" w:cstheme="minorHAnsi"/>
          <w:b/>
          <w:bCs/>
          <w:sz w:val="24"/>
        </w:rPr>
        <w:t>Processo Seletivo</w:t>
      </w:r>
      <w:r w:rsidR="00BA7AF6">
        <w:rPr>
          <w:rFonts w:asciiTheme="minorHAnsi" w:hAnsiTheme="minorHAnsi" w:cstheme="minorHAnsi"/>
          <w:b/>
          <w:bCs/>
          <w:sz w:val="24"/>
        </w:rPr>
        <w:t xml:space="preserve"> Simplificado</w:t>
      </w:r>
      <w:r w:rsidR="00834E52">
        <w:rPr>
          <w:rFonts w:asciiTheme="minorHAnsi" w:hAnsiTheme="minorHAnsi" w:cstheme="minorHAnsi"/>
          <w:b/>
          <w:bCs/>
          <w:sz w:val="24"/>
        </w:rPr>
        <w:t>, Edital nº 00</w:t>
      </w:r>
      <w:r w:rsidR="00BA7AF6">
        <w:rPr>
          <w:rFonts w:asciiTheme="minorHAnsi" w:hAnsiTheme="minorHAnsi" w:cstheme="minorHAnsi"/>
          <w:b/>
          <w:bCs/>
          <w:sz w:val="24"/>
        </w:rPr>
        <w:t>4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38BE95B3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D71200" w:rsidRPr="00D71200">
        <w:rPr>
          <w:rFonts w:asciiTheme="minorHAnsi" w:hAnsiTheme="minorHAnsi" w:cstheme="minorHAnsi"/>
          <w:b/>
          <w:sz w:val="24"/>
          <w:szCs w:val="24"/>
        </w:rPr>
        <w:t>BENEDITO WENCESLAU DE SOUSA FILHO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2F51">
        <w:rPr>
          <w:rFonts w:asciiTheme="minorHAnsi" w:hAnsiTheme="minorHAnsi" w:cstheme="minorHAnsi"/>
          <w:b/>
          <w:bCs/>
          <w:sz w:val="24"/>
          <w:szCs w:val="24"/>
        </w:rPr>
        <w:t>MÉDICO CLÍNICO GERAL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834E52" w:rsidRPr="00834E52">
        <w:rPr>
          <w:rFonts w:asciiTheme="minorHAnsi" w:hAnsiTheme="minorHAnsi" w:cstheme="minorHAnsi"/>
          <w:b/>
          <w:bCs/>
          <w:sz w:val="24"/>
        </w:rPr>
        <w:t>4</w:t>
      </w:r>
      <w:r w:rsidR="00D06813">
        <w:rPr>
          <w:rFonts w:asciiTheme="minorHAnsi" w:hAnsiTheme="minorHAnsi" w:cstheme="minorHAnsi"/>
          <w:b/>
          <w:bCs/>
          <w:sz w:val="24"/>
        </w:rPr>
        <w:t>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834E52">
        <w:rPr>
          <w:rFonts w:asciiTheme="minorHAnsi" w:hAnsiTheme="minorHAnsi" w:cstheme="minorHAnsi"/>
          <w:b/>
          <w:bCs/>
          <w:sz w:val="24"/>
        </w:rPr>
        <w:t>quarenta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</w:t>
      </w:r>
      <w:r w:rsidR="00834E52">
        <w:rPr>
          <w:rFonts w:asciiTheme="minorHAnsi" w:hAnsiTheme="minorHAnsi" w:cstheme="minorHAnsi"/>
          <w:sz w:val="24"/>
          <w:szCs w:val="24"/>
        </w:rPr>
        <w:t xml:space="preserve"> </w:t>
      </w:r>
      <w:r w:rsidR="00392F51">
        <w:rPr>
          <w:rFonts w:asciiTheme="minorHAnsi" w:hAnsiTheme="minorHAnsi" w:cstheme="minorHAnsi"/>
          <w:sz w:val="24"/>
          <w:szCs w:val="24"/>
        </w:rPr>
        <w:t>Saúde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60D21629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D71200">
        <w:rPr>
          <w:rFonts w:asciiTheme="minorHAnsi" w:hAnsiTheme="minorHAnsi" w:cstheme="minorHAnsi"/>
          <w:sz w:val="24"/>
          <w:szCs w:val="24"/>
        </w:rPr>
        <w:t>02</w:t>
      </w:r>
      <w:r w:rsidR="004963EB">
        <w:rPr>
          <w:rFonts w:asciiTheme="minorHAnsi" w:hAnsiTheme="minorHAnsi" w:cstheme="minorHAnsi"/>
          <w:sz w:val="24"/>
          <w:szCs w:val="24"/>
        </w:rPr>
        <w:t xml:space="preserve"> de </w:t>
      </w:r>
      <w:r w:rsidR="00D71200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de 2024, </w:t>
      </w:r>
      <w:r w:rsidR="00834E52">
        <w:rPr>
          <w:rFonts w:asciiTheme="minorHAnsi" w:hAnsiTheme="minorHAnsi" w:cstheme="minorHAnsi"/>
          <w:sz w:val="24"/>
          <w:szCs w:val="24"/>
        </w:rPr>
        <w:t xml:space="preserve">e é válido </w:t>
      </w:r>
      <w:r w:rsidR="00392F51">
        <w:rPr>
          <w:rFonts w:asciiTheme="minorHAnsi" w:hAnsiTheme="minorHAnsi" w:cstheme="minorHAnsi"/>
          <w:sz w:val="24"/>
          <w:szCs w:val="24"/>
        </w:rPr>
        <w:t xml:space="preserve">por 01 (um) ano, conforme </w:t>
      </w:r>
      <w:r w:rsidR="00834E52">
        <w:rPr>
          <w:rFonts w:asciiTheme="minorHAnsi" w:hAnsiTheme="minorHAnsi" w:cstheme="minorHAnsi"/>
          <w:b/>
          <w:bCs/>
          <w:sz w:val="24"/>
        </w:rPr>
        <w:t>Processo Seletivo, Edital nº 00</w:t>
      </w:r>
      <w:r w:rsidR="00BA7AF6">
        <w:rPr>
          <w:rFonts w:asciiTheme="minorHAnsi" w:hAnsiTheme="minorHAnsi" w:cstheme="minorHAnsi"/>
          <w:b/>
          <w:bCs/>
          <w:sz w:val="24"/>
        </w:rPr>
        <w:t>4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ou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</w:t>
      </w:r>
      <w:r w:rsidR="00834E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3EF16CCF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D71200">
        <w:rPr>
          <w:rFonts w:asciiTheme="minorHAnsi" w:hAnsiTheme="minorHAnsi" w:cstheme="minorHAnsi"/>
          <w:sz w:val="24"/>
          <w:szCs w:val="24"/>
        </w:rPr>
        <w:t>0</w:t>
      </w:r>
      <w:r w:rsidR="00834E52">
        <w:rPr>
          <w:rFonts w:asciiTheme="minorHAnsi" w:hAnsiTheme="minorHAnsi" w:cstheme="minorHAnsi"/>
          <w:sz w:val="24"/>
          <w:szCs w:val="24"/>
        </w:rPr>
        <w:t>2</w:t>
      </w:r>
      <w:r w:rsidR="004963EB">
        <w:rPr>
          <w:rFonts w:asciiTheme="minorHAnsi" w:hAnsiTheme="minorHAnsi" w:cstheme="minorHAnsi"/>
          <w:sz w:val="24"/>
          <w:szCs w:val="24"/>
        </w:rPr>
        <w:t xml:space="preserve"> de </w:t>
      </w:r>
      <w:r w:rsidR="00D71200">
        <w:rPr>
          <w:rFonts w:asciiTheme="minorHAnsi" w:hAnsiTheme="minorHAnsi" w:cstheme="minorHAnsi"/>
          <w:sz w:val="24"/>
          <w:szCs w:val="24"/>
        </w:rPr>
        <w:t>setembro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6929" w14:textId="77777777" w:rsidR="002936A4" w:rsidRDefault="002936A4" w:rsidP="00E467BF">
      <w:r>
        <w:separator/>
      </w:r>
    </w:p>
  </w:endnote>
  <w:endnote w:type="continuationSeparator" w:id="0">
    <w:p w14:paraId="55992F55" w14:textId="77777777" w:rsidR="002936A4" w:rsidRDefault="002936A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8B22" w14:textId="77777777" w:rsidR="002936A4" w:rsidRDefault="002936A4" w:rsidP="00E467BF">
      <w:r>
        <w:separator/>
      </w:r>
    </w:p>
  </w:footnote>
  <w:footnote w:type="continuationSeparator" w:id="0">
    <w:p w14:paraId="4142DE7E" w14:textId="77777777" w:rsidR="002936A4" w:rsidRDefault="002936A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14615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92F51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1326"/>
    <w:rsid w:val="00484248"/>
    <w:rsid w:val="004902A1"/>
    <w:rsid w:val="004928BD"/>
    <w:rsid w:val="0049323C"/>
    <w:rsid w:val="004963EB"/>
    <w:rsid w:val="004A334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34E52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2705C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01BD9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A7AF6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108B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0BD5"/>
    <w:rsid w:val="00D71200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2024-01-19T20:17:00Z</cp:lastPrinted>
  <dcterms:created xsi:type="dcterms:W3CDTF">2024-09-06T19:38:00Z</dcterms:created>
  <dcterms:modified xsi:type="dcterms:W3CDTF">2024-09-06T19:42:00Z</dcterms:modified>
</cp:coreProperties>
</file>