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0B550815"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797ECC">
        <w:rPr>
          <w:rFonts w:asciiTheme="minorHAnsi" w:hAnsiTheme="minorHAnsi" w:cstheme="minorHAnsi"/>
          <w:b/>
          <w:bCs/>
          <w:sz w:val="24"/>
          <w:szCs w:val="24"/>
        </w:rPr>
        <w:t>409</w:t>
      </w:r>
      <w:r w:rsidRPr="00F979C6">
        <w:rPr>
          <w:rFonts w:asciiTheme="minorHAnsi" w:hAnsiTheme="minorHAnsi" w:cstheme="minorHAnsi"/>
          <w:b/>
          <w:bCs/>
          <w:sz w:val="24"/>
          <w:szCs w:val="24"/>
        </w:rPr>
        <w:t xml:space="preserve">, DE </w:t>
      </w:r>
      <w:r w:rsidR="00797ECC">
        <w:rPr>
          <w:rFonts w:asciiTheme="minorHAnsi" w:hAnsiTheme="minorHAnsi" w:cstheme="minorHAnsi"/>
          <w:b/>
          <w:bCs/>
          <w:sz w:val="24"/>
          <w:szCs w:val="24"/>
        </w:rPr>
        <w:t>15</w:t>
      </w:r>
      <w:r w:rsidRPr="00F979C6">
        <w:rPr>
          <w:rFonts w:asciiTheme="minorHAnsi" w:hAnsiTheme="minorHAnsi" w:cstheme="minorHAnsi"/>
          <w:b/>
          <w:bCs/>
          <w:sz w:val="24"/>
          <w:szCs w:val="24"/>
        </w:rPr>
        <w:t xml:space="preserve"> DE </w:t>
      </w:r>
      <w:r w:rsidR="00797ECC">
        <w:rPr>
          <w:rFonts w:asciiTheme="minorHAnsi" w:hAnsiTheme="minorHAnsi" w:cstheme="minorHAnsi"/>
          <w:b/>
          <w:bCs/>
          <w:sz w:val="24"/>
          <w:szCs w:val="24"/>
        </w:rPr>
        <w:t>JULHO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16A9FE3"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797ECC">
        <w:rPr>
          <w:rFonts w:asciiTheme="minorHAnsi" w:hAnsiTheme="minorHAnsi" w:cstheme="minorHAnsi"/>
          <w:sz w:val="24"/>
          <w:szCs w:val="24"/>
        </w:rPr>
        <w:t>à</w:t>
      </w:r>
      <w:r w:rsidRPr="00F979C6">
        <w:rPr>
          <w:rFonts w:asciiTheme="minorHAnsi" w:hAnsiTheme="minorHAnsi" w:cstheme="minorHAnsi"/>
          <w:sz w:val="24"/>
          <w:szCs w:val="24"/>
        </w:rPr>
        <w:t xml:space="preserve"> </w:t>
      </w:r>
      <w:r w:rsidR="00797ECC" w:rsidRPr="00797ECC">
        <w:rPr>
          <w:rFonts w:asciiTheme="minorHAnsi" w:hAnsiTheme="minorHAnsi" w:cstheme="minorHAnsi"/>
          <w:b/>
          <w:bCs/>
          <w:sz w:val="24"/>
          <w:szCs w:val="24"/>
        </w:rPr>
        <w:t>MARIA IZABEL RICHTER</w:t>
      </w:r>
      <w:r w:rsidRPr="00F979C6">
        <w:rPr>
          <w:rFonts w:asciiTheme="minorHAnsi" w:hAnsiTheme="minorHAnsi" w:cstheme="minorHAnsi"/>
          <w:sz w:val="24"/>
          <w:szCs w:val="24"/>
        </w:rPr>
        <w:t>, matrícula n°</w:t>
      </w:r>
      <w:r w:rsidR="00797ECC">
        <w:rPr>
          <w:rFonts w:asciiTheme="minorHAnsi" w:hAnsiTheme="minorHAnsi" w:cstheme="minorHAnsi"/>
          <w:sz w:val="24"/>
          <w:szCs w:val="24"/>
        </w:rPr>
        <w:t>3808</w:t>
      </w:r>
      <w:r w:rsidRPr="00F979C6">
        <w:rPr>
          <w:rFonts w:asciiTheme="minorHAnsi" w:hAnsiTheme="minorHAnsi" w:cstheme="minorHAnsi"/>
          <w:sz w:val="24"/>
          <w:szCs w:val="24"/>
        </w:rPr>
        <w:t>, investid</w:t>
      </w:r>
      <w:r w:rsidR="00797ECC">
        <w:rPr>
          <w:rFonts w:asciiTheme="minorHAnsi" w:hAnsiTheme="minorHAnsi" w:cstheme="minorHAnsi"/>
          <w:sz w:val="24"/>
          <w:szCs w:val="24"/>
        </w:rPr>
        <w:t>a</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025185">
        <w:rPr>
          <w:rFonts w:asciiTheme="minorHAnsi" w:hAnsiTheme="minorHAnsi" w:cstheme="minorHAnsi"/>
          <w:b/>
          <w:bCs/>
          <w:sz w:val="24"/>
          <w:szCs w:val="24"/>
        </w:rPr>
        <w:t xml:space="preserve">SECRETÁRIO MUNICIPAL DE </w:t>
      </w:r>
      <w:r w:rsidR="00797ECC">
        <w:rPr>
          <w:rFonts w:asciiTheme="minorHAnsi" w:hAnsiTheme="minorHAnsi" w:cstheme="minorHAnsi"/>
          <w:b/>
          <w:bCs/>
          <w:sz w:val="24"/>
          <w:szCs w:val="24"/>
        </w:rPr>
        <w:t>ADMINISTRAÇÃO E GESTÃO</w:t>
      </w:r>
      <w:r w:rsidRPr="00F979C6">
        <w:rPr>
          <w:rFonts w:asciiTheme="minorHAnsi" w:hAnsiTheme="minorHAnsi" w:cstheme="minorHAnsi"/>
          <w:sz w:val="24"/>
          <w:szCs w:val="24"/>
        </w:rPr>
        <w:t xml:space="preserve">, do Quadro de Provimento </w:t>
      </w:r>
      <w:r w:rsidR="00797ECC">
        <w:rPr>
          <w:rFonts w:asciiTheme="minorHAnsi" w:hAnsiTheme="minorHAnsi" w:cstheme="minorHAnsi"/>
          <w:b/>
          <w:bCs/>
          <w:sz w:val="24"/>
          <w:szCs w:val="24"/>
        </w:rPr>
        <w:t>de Agentes Políticos</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00633176" w:rsidRPr="00633176">
        <w:rPr>
          <w:rFonts w:asciiTheme="minorHAnsi" w:hAnsiTheme="minorHAnsi" w:cstheme="minorHAnsi"/>
          <w:b/>
          <w:color w:val="000000" w:themeColor="text1"/>
          <w:sz w:val="24"/>
          <w:szCs w:val="24"/>
        </w:rPr>
        <w:t>férias regulamentares de</w:t>
      </w:r>
      <w:r w:rsidR="00633176" w:rsidRPr="004A47ED">
        <w:rPr>
          <w:rFonts w:asciiTheme="minorHAnsi" w:hAnsiTheme="minorHAnsi" w:cstheme="minorHAnsi"/>
          <w:b/>
          <w:color w:val="000000" w:themeColor="text1"/>
          <w:sz w:val="24"/>
          <w:szCs w:val="24"/>
        </w:rPr>
        <w:t xml:space="preserve"> </w:t>
      </w:r>
      <w:r w:rsidR="00797ECC">
        <w:rPr>
          <w:rFonts w:asciiTheme="minorHAnsi" w:hAnsiTheme="minorHAnsi" w:cstheme="minorHAnsi"/>
          <w:b/>
          <w:color w:val="000000" w:themeColor="text1"/>
          <w:sz w:val="24"/>
          <w:szCs w:val="24"/>
        </w:rPr>
        <w:t>10</w:t>
      </w:r>
      <w:r w:rsidRPr="00F979C6">
        <w:rPr>
          <w:rFonts w:asciiTheme="minorHAnsi" w:hAnsiTheme="minorHAnsi" w:cstheme="minorHAnsi"/>
          <w:b/>
          <w:color w:val="000000" w:themeColor="text1"/>
          <w:sz w:val="24"/>
          <w:szCs w:val="24"/>
        </w:rPr>
        <w:t xml:space="preserve"> (</w:t>
      </w:r>
      <w:r w:rsidR="00025185">
        <w:rPr>
          <w:rFonts w:asciiTheme="minorHAnsi" w:hAnsiTheme="minorHAnsi" w:cstheme="minorHAnsi"/>
          <w:b/>
          <w:color w:val="000000" w:themeColor="text1"/>
          <w:sz w:val="24"/>
          <w:szCs w:val="24"/>
        </w:rPr>
        <w:t>vinte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2D5DF2">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797ECC">
        <w:rPr>
          <w:rFonts w:asciiTheme="minorHAnsi" w:hAnsiTheme="minorHAnsi" w:cstheme="minorHAnsi"/>
          <w:b/>
          <w:bCs/>
          <w:color w:val="000000" w:themeColor="text1"/>
          <w:sz w:val="24"/>
          <w:szCs w:val="24"/>
        </w:rPr>
        <w:t>01/08</w:t>
      </w:r>
      <w:r w:rsidR="00025185">
        <w:rPr>
          <w:rFonts w:asciiTheme="minorHAnsi" w:hAnsiTheme="minorHAnsi" w:cstheme="minorHAnsi"/>
          <w:b/>
          <w:bCs/>
          <w:color w:val="000000" w:themeColor="text1"/>
          <w:sz w:val="24"/>
          <w:szCs w:val="24"/>
        </w:rPr>
        <w:t xml:space="preserve">/2022 à </w:t>
      </w:r>
      <w:r w:rsidR="00797ECC">
        <w:rPr>
          <w:rFonts w:asciiTheme="minorHAnsi" w:hAnsiTheme="minorHAnsi" w:cstheme="minorHAnsi"/>
          <w:b/>
          <w:bCs/>
          <w:color w:val="000000" w:themeColor="text1"/>
          <w:sz w:val="24"/>
          <w:szCs w:val="24"/>
        </w:rPr>
        <w:t>31/07</w:t>
      </w:r>
      <w:r w:rsidR="00025185">
        <w:rPr>
          <w:rFonts w:asciiTheme="minorHAnsi" w:hAnsiTheme="minorHAnsi" w:cstheme="minorHAnsi"/>
          <w:b/>
          <w:bCs/>
          <w:color w:val="000000" w:themeColor="text1"/>
          <w:sz w:val="24"/>
          <w:szCs w:val="24"/>
        </w:rPr>
        <w:t>/2023</w:t>
      </w:r>
      <w:r w:rsidR="002D5DF2">
        <w:rPr>
          <w:rFonts w:asciiTheme="minorHAnsi" w:hAnsiTheme="minorHAnsi" w:cstheme="minorHAnsi"/>
          <w:b/>
          <w:bCs/>
          <w:color w:val="000000" w:themeColor="text1"/>
          <w:sz w:val="24"/>
          <w:szCs w:val="24"/>
        </w:rPr>
        <w:t>.</w:t>
      </w:r>
    </w:p>
    <w:p w14:paraId="586D2FEA" w14:textId="36C105B5" w:rsidR="00B449D6" w:rsidRPr="00F979C6" w:rsidRDefault="00B449D6" w:rsidP="00B449D6">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797ECC">
        <w:rPr>
          <w:rFonts w:asciiTheme="minorHAnsi" w:hAnsiTheme="minorHAnsi" w:cstheme="minorHAnsi"/>
          <w:color w:val="000000"/>
        </w:rPr>
        <w:t>15/07</w:t>
      </w:r>
      <w:r>
        <w:rPr>
          <w:rFonts w:asciiTheme="minorHAnsi" w:hAnsiTheme="minorHAnsi" w:cstheme="minorHAnsi"/>
          <w:color w:val="000000"/>
        </w:rPr>
        <w:t>/2024</w:t>
      </w:r>
      <w:r w:rsidRPr="00F979C6">
        <w:rPr>
          <w:rFonts w:asciiTheme="minorHAnsi" w:hAnsiTheme="minorHAnsi" w:cstheme="minorHAnsi"/>
          <w:color w:val="000000"/>
        </w:rPr>
        <w:t xml:space="preserve"> até o dia </w:t>
      </w:r>
      <w:r w:rsidR="00797ECC">
        <w:rPr>
          <w:rFonts w:asciiTheme="minorHAnsi" w:hAnsiTheme="minorHAnsi" w:cstheme="minorHAnsi"/>
          <w:color w:val="000000"/>
        </w:rPr>
        <w:t>24/07/2024</w:t>
      </w:r>
      <w:r>
        <w:rPr>
          <w:rFonts w:asciiTheme="minorHAnsi" w:hAnsiTheme="minorHAnsi" w:cstheme="minorHAnsi"/>
          <w:color w:val="000000"/>
        </w:rPr>
        <w:t xml:space="preserve">, </w:t>
      </w:r>
      <w:r>
        <w:rPr>
          <w:rFonts w:asciiTheme="minorHAnsi" w:hAnsiTheme="minorHAnsi" w:cstheme="minorHAnsi"/>
          <w:color w:val="000000" w:themeColor="text1"/>
        </w:rPr>
        <w:t xml:space="preserve">devendo retornar dia </w:t>
      </w:r>
      <w:r w:rsidR="00797ECC">
        <w:rPr>
          <w:rFonts w:asciiTheme="minorHAnsi" w:hAnsiTheme="minorHAnsi" w:cstheme="minorHAnsi"/>
          <w:b/>
          <w:bCs/>
          <w:color w:val="000000" w:themeColor="text1"/>
        </w:rPr>
        <w:t>25/07/2024</w:t>
      </w:r>
      <w:r>
        <w:rPr>
          <w:rFonts w:asciiTheme="minorHAnsi" w:hAnsiTheme="minorHAnsi" w:cstheme="minorHAnsi"/>
          <w:color w:val="000000" w:themeColor="text1"/>
        </w:rPr>
        <w:t>.</w:t>
      </w:r>
    </w:p>
    <w:p w14:paraId="6FD3FDD8" w14:textId="48DECD59" w:rsidR="00B449D6" w:rsidRDefault="00B449D6" w:rsidP="00B449D6">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797ECC">
        <w:rPr>
          <w:rFonts w:asciiTheme="minorHAnsi" w:hAnsiTheme="minorHAnsi" w:cstheme="minorHAnsi"/>
          <w:sz w:val="24"/>
          <w:szCs w:val="24"/>
        </w:rPr>
        <w:t>julho</w:t>
      </w:r>
      <w:r>
        <w:rPr>
          <w:rFonts w:asciiTheme="minorHAnsi" w:hAnsiTheme="minorHAnsi" w:cstheme="minorHAnsi"/>
          <w:sz w:val="24"/>
          <w:szCs w:val="24"/>
        </w:rPr>
        <w:t>/2024.</w:t>
      </w:r>
    </w:p>
    <w:p w14:paraId="32BE3F81" w14:textId="77777777" w:rsidR="00B449D6" w:rsidRPr="00F979C6" w:rsidRDefault="00B449D6" w:rsidP="00B449D6">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47971167" w14:textId="77777777" w:rsidR="00B449D6" w:rsidRPr="004A47ED" w:rsidRDefault="00B449D6" w:rsidP="00B449D6">
      <w:pPr>
        <w:spacing w:line="360" w:lineRule="auto"/>
        <w:ind w:right="57" w:firstLine="1418"/>
        <w:jc w:val="both"/>
        <w:rPr>
          <w:rFonts w:asciiTheme="minorHAnsi" w:hAnsiTheme="minorHAnsi" w:cstheme="minorHAnsi"/>
          <w:i/>
          <w:sz w:val="24"/>
          <w:szCs w:val="24"/>
        </w:rPr>
      </w:pPr>
      <w:r w:rsidRPr="00F979C6">
        <w:rPr>
          <w:rFonts w:asciiTheme="minorHAnsi" w:hAnsiTheme="minorHAnsi" w:cstheme="minorHAnsi"/>
          <w:b/>
          <w:bCs/>
          <w:sz w:val="24"/>
          <w:szCs w:val="24"/>
        </w:rPr>
        <w:t>Art. 4°</w:t>
      </w:r>
      <w:r>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Pr>
          <w:rFonts w:asciiTheme="minorHAnsi" w:hAnsiTheme="minorHAnsi" w:cstheme="minorHAnsi"/>
          <w:sz w:val="24"/>
          <w:szCs w:val="24"/>
        </w:rPr>
        <w:t>.</w:t>
      </w:r>
    </w:p>
    <w:p w14:paraId="09837895" w14:textId="77777777" w:rsidR="00B449D6" w:rsidRPr="00F979C6" w:rsidRDefault="00B449D6" w:rsidP="00B449D6">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13B5AFA4" w14:textId="0FA4D15A" w:rsidR="00B449D6" w:rsidRPr="00F979C6" w:rsidRDefault="00B449D6" w:rsidP="00B449D6">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797ECC">
        <w:rPr>
          <w:rFonts w:asciiTheme="minorHAnsi" w:hAnsiTheme="minorHAnsi" w:cstheme="minorHAnsi"/>
          <w:sz w:val="24"/>
          <w:szCs w:val="24"/>
        </w:rPr>
        <w:t>15</w:t>
      </w:r>
      <w:r w:rsidR="00025185">
        <w:rPr>
          <w:rFonts w:asciiTheme="minorHAnsi" w:hAnsiTheme="minorHAnsi" w:cstheme="minorHAnsi"/>
          <w:sz w:val="24"/>
          <w:szCs w:val="24"/>
        </w:rPr>
        <w:t xml:space="preserve"> de </w:t>
      </w:r>
      <w:r w:rsidR="00797ECC">
        <w:rPr>
          <w:rFonts w:asciiTheme="minorHAnsi" w:hAnsiTheme="minorHAnsi" w:cstheme="minorHAnsi"/>
          <w:sz w:val="24"/>
          <w:szCs w:val="24"/>
        </w:rPr>
        <w:t>julho</w:t>
      </w:r>
      <w:r w:rsidRPr="00F979C6">
        <w:rPr>
          <w:rFonts w:asciiTheme="minorHAnsi" w:hAnsiTheme="minorHAnsi" w:cstheme="minorHAnsi"/>
          <w:sz w:val="24"/>
          <w:szCs w:val="24"/>
        </w:rPr>
        <w:t xml:space="preserve"> de 202</w:t>
      </w:r>
      <w:r>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5889887C" w:rsidR="00941C2B" w:rsidRPr="00F979C6" w:rsidRDefault="004A47ED" w:rsidP="00941C2B">
      <w:pPr>
        <w:ind w:right="57"/>
        <w:jc w:val="center"/>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2F45D3AA">
                <wp:simplePos x="0" y="0"/>
                <wp:positionH relativeFrom="margin">
                  <wp:align>left</wp:align>
                </wp:positionH>
                <wp:positionV relativeFrom="paragraph">
                  <wp:posOffset>56869</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5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&#1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09ECB287"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62700"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25185"/>
    <w:rsid w:val="00042DB4"/>
    <w:rsid w:val="0004312E"/>
    <w:rsid w:val="0004715F"/>
    <w:rsid w:val="00050884"/>
    <w:rsid w:val="00057E44"/>
    <w:rsid w:val="00064386"/>
    <w:rsid w:val="0006451D"/>
    <w:rsid w:val="00073F6E"/>
    <w:rsid w:val="000753EB"/>
    <w:rsid w:val="00092619"/>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D5DF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C2A3E"/>
    <w:rsid w:val="003C306D"/>
    <w:rsid w:val="003C37CC"/>
    <w:rsid w:val="004009E3"/>
    <w:rsid w:val="00425E7C"/>
    <w:rsid w:val="004405C9"/>
    <w:rsid w:val="00443DD8"/>
    <w:rsid w:val="004478A3"/>
    <w:rsid w:val="00450FCA"/>
    <w:rsid w:val="0046321B"/>
    <w:rsid w:val="00474697"/>
    <w:rsid w:val="004928BD"/>
    <w:rsid w:val="0049323C"/>
    <w:rsid w:val="004A3348"/>
    <w:rsid w:val="004A47ED"/>
    <w:rsid w:val="004B0E3F"/>
    <w:rsid w:val="004B354C"/>
    <w:rsid w:val="004C0401"/>
    <w:rsid w:val="004D5ABC"/>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33176"/>
    <w:rsid w:val="0066598C"/>
    <w:rsid w:val="00692708"/>
    <w:rsid w:val="006964DF"/>
    <w:rsid w:val="00696B78"/>
    <w:rsid w:val="006A0802"/>
    <w:rsid w:val="006D3B68"/>
    <w:rsid w:val="006E1479"/>
    <w:rsid w:val="006F0BF7"/>
    <w:rsid w:val="006F0EBD"/>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6E0"/>
    <w:rsid w:val="00792E09"/>
    <w:rsid w:val="00793ACB"/>
    <w:rsid w:val="00797ECC"/>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5DEC"/>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49D6"/>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338F0"/>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5534B"/>
    <w:rsid w:val="00D730C9"/>
    <w:rsid w:val="00D80D28"/>
    <w:rsid w:val="00D835F2"/>
    <w:rsid w:val="00D86371"/>
    <w:rsid w:val="00D9320F"/>
    <w:rsid w:val="00DA25F7"/>
    <w:rsid w:val="00DD65DF"/>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6DD9"/>
    <w:rsid w:val="00EA660A"/>
    <w:rsid w:val="00EC5380"/>
    <w:rsid w:val="00ED411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2023-07-26T12:51:00Z</cp:lastPrinted>
  <dcterms:created xsi:type="dcterms:W3CDTF">2024-07-15T18:26:00Z</dcterms:created>
  <dcterms:modified xsi:type="dcterms:W3CDTF">2024-07-15T18:31:00Z</dcterms:modified>
</cp:coreProperties>
</file>