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519F7ED5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0982">
        <w:rPr>
          <w:rFonts w:asciiTheme="minorHAnsi" w:hAnsiTheme="minorHAnsi" w:cstheme="minorHAnsi"/>
          <w:b/>
          <w:bCs/>
          <w:sz w:val="24"/>
          <w:szCs w:val="24"/>
        </w:rPr>
        <w:t>98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1C098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C6E6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1C0982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7777777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56660E7F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7C6E6A" w:rsidRPr="007C6E6A">
        <w:rPr>
          <w:rFonts w:asciiTheme="minorHAnsi" w:hAnsiTheme="minorHAnsi" w:cstheme="minorHAnsi"/>
          <w:b/>
          <w:sz w:val="24"/>
          <w:szCs w:val="24"/>
        </w:rPr>
        <w:t>JANAINA KOWICZ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ACT - PEB 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D06813">
        <w:rPr>
          <w:rFonts w:asciiTheme="minorHAnsi" w:hAnsiTheme="minorHAnsi" w:cstheme="minorHAnsi"/>
          <w:b/>
          <w:bCs/>
          <w:sz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D06813">
        <w:rPr>
          <w:rFonts w:asciiTheme="minorHAnsi" w:hAnsiTheme="minorHAnsi" w:cstheme="minorHAnsi"/>
          <w:b/>
          <w:bCs/>
          <w:sz w:val="24"/>
        </w:rPr>
        <w:t>vinte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 Educação, Cultura e Desporto,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0DFA17FD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7C6E6A">
        <w:rPr>
          <w:rFonts w:asciiTheme="minorHAnsi" w:hAnsiTheme="minorHAnsi" w:cstheme="minorHAnsi"/>
          <w:sz w:val="24"/>
          <w:szCs w:val="24"/>
        </w:rPr>
        <w:t>12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</w:t>
      </w:r>
      <w:r w:rsidR="007C6E6A">
        <w:rPr>
          <w:rFonts w:asciiTheme="minorHAnsi" w:hAnsiTheme="minorHAnsi" w:cstheme="minorHAnsi"/>
          <w:sz w:val="24"/>
          <w:szCs w:val="24"/>
        </w:rPr>
        <w:t>l</w:t>
      </w:r>
      <w:r w:rsidR="004963EB">
        <w:rPr>
          <w:rFonts w:asciiTheme="minorHAnsi" w:hAnsiTheme="minorHAnsi" w:cstheme="minorHAnsi"/>
          <w:sz w:val="24"/>
          <w:szCs w:val="24"/>
        </w:rPr>
        <w:t>ho</w:t>
      </w:r>
      <w:r>
        <w:rPr>
          <w:rFonts w:asciiTheme="minorHAnsi" w:hAnsiTheme="minorHAnsi" w:cstheme="minorHAnsi"/>
          <w:sz w:val="24"/>
          <w:szCs w:val="24"/>
        </w:rPr>
        <w:t xml:space="preserve"> de 2024, até a data de 20/12/2024, 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52A2941D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7C6E6A">
        <w:rPr>
          <w:rFonts w:asciiTheme="minorHAnsi" w:hAnsiTheme="minorHAnsi" w:cstheme="minorHAnsi"/>
          <w:sz w:val="24"/>
          <w:szCs w:val="24"/>
        </w:rPr>
        <w:t>12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</w:t>
      </w:r>
      <w:r w:rsidR="007C6E6A">
        <w:rPr>
          <w:rFonts w:asciiTheme="minorHAnsi" w:hAnsiTheme="minorHAnsi" w:cstheme="minorHAnsi"/>
          <w:sz w:val="24"/>
          <w:szCs w:val="24"/>
        </w:rPr>
        <w:t>l</w:t>
      </w:r>
      <w:r w:rsidR="004963EB">
        <w:rPr>
          <w:rFonts w:asciiTheme="minorHAnsi" w:hAnsiTheme="minorHAnsi" w:cstheme="minorHAnsi"/>
          <w:sz w:val="24"/>
          <w:szCs w:val="24"/>
        </w:rPr>
        <w:t>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929" w14:textId="77777777" w:rsidR="002936A4" w:rsidRDefault="002936A4" w:rsidP="00E467BF">
      <w:r>
        <w:separator/>
      </w:r>
    </w:p>
  </w:endnote>
  <w:endnote w:type="continuationSeparator" w:id="0">
    <w:p w14:paraId="55992F55" w14:textId="77777777" w:rsidR="002936A4" w:rsidRDefault="002936A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8B22" w14:textId="77777777" w:rsidR="002936A4" w:rsidRDefault="002936A4" w:rsidP="00E467BF">
      <w:r>
        <w:separator/>
      </w:r>
    </w:p>
  </w:footnote>
  <w:footnote w:type="continuationSeparator" w:id="0">
    <w:p w14:paraId="4142DE7E" w14:textId="77777777" w:rsidR="002936A4" w:rsidRDefault="002936A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2709124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6</cp:revision>
  <cp:lastPrinted>2024-01-19T20:17:00Z</cp:lastPrinted>
  <dcterms:created xsi:type="dcterms:W3CDTF">2024-06-28T13:32:00Z</dcterms:created>
  <dcterms:modified xsi:type="dcterms:W3CDTF">2024-07-17T11:12:00Z</dcterms:modified>
</cp:coreProperties>
</file>