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380BA0F" w:rsidR="00A8233B" w:rsidRPr="002E7655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26A19" w:rsidRPr="002E765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0909C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E765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7655" w:rsidRPr="002E7655">
        <w:rPr>
          <w:rFonts w:asciiTheme="minorHAnsi" w:hAnsiTheme="minorHAnsi" w:cstheme="minorHAnsi"/>
          <w:b/>
          <w:bCs/>
          <w:sz w:val="24"/>
          <w:szCs w:val="24"/>
        </w:rPr>
        <w:t>03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526A19" w:rsidRPr="002E7655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 w:rsidRPr="002E765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2E7655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FB040F" w14:textId="77777777" w:rsidR="007A4BC3" w:rsidRPr="002E7655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</w:rPr>
      </w:pPr>
    </w:p>
    <w:p w14:paraId="7F2DFFF8" w14:textId="05A1AD85" w:rsidR="00FB564D" w:rsidRPr="002E7655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2E7655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 w:rsidRPr="002E7655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72280C" w:rsidRDefault="00FB564D" w:rsidP="00FB564D">
      <w:pPr>
        <w:pStyle w:val="NormalWeb"/>
        <w:spacing w:line="360" w:lineRule="auto"/>
        <w:ind w:firstLine="708"/>
      </w:pPr>
      <w:r w:rsidRPr="002E7655">
        <w:rPr>
          <w:rFonts w:asciiTheme="minorHAnsi" w:hAnsiTheme="minorHAnsi" w:cstheme="minorHAnsi"/>
          <w:b/>
          <w:color w:val="000000"/>
        </w:rPr>
        <w:t>RESOLVE:</w:t>
      </w:r>
    </w:p>
    <w:p w14:paraId="44CFFA06" w14:textId="58E6E1C8" w:rsidR="00526A19" w:rsidRPr="002E7655" w:rsidRDefault="00FB564D" w:rsidP="00526A19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2E7655">
        <w:rPr>
          <w:rFonts w:asciiTheme="minorHAnsi" w:hAnsiTheme="minorHAnsi" w:cstheme="minorHAnsi"/>
          <w:b/>
          <w:sz w:val="24"/>
          <w:szCs w:val="24"/>
        </w:rPr>
        <w:t>EXONERAR</w:t>
      </w:r>
      <w:r w:rsidR="002E7655" w:rsidRPr="002E76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6A19" w:rsidRPr="002E7655">
        <w:rPr>
          <w:rFonts w:asciiTheme="minorHAnsi" w:hAnsiTheme="minorHAnsi" w:cstheme="minorHAnsi"/>
          <w:bCs/>
          <w:sz w:val="24"/>
          <w:szCs w:val="24"/>
        </w:rPr>
        <w:t>a</w:t>
      </w:r>
      <w:r w:rsidR="002E7655" w:rsidRPr="002E7655">
        <w:rPr>
          <w:rFonts w:asciiTheme="minorHAnsi" w:hAnsiTheme="minorHAnsi" w:cstheme="minorHAnsi"/>
          <w:bCs/>
          <w:sz w:val="24"/>
          <w:szCs w:val="24"/>
        </w:rPr>
        <w:t xml:space="preserve"> pedido, a</w:t>
      </w:r>
      <w:r w:rsidR="00526A19" w:rsidRPr="002E7655">
        <w:rPr>
          <w:rFonts w:asciiTheme="minorHAnsi" w:hAnsiTheme="minorHAnsi" w:cstheme="minorHAnsi"/>
          <w:bCs/>
          <w:sz w:val="24"/>
          <w:szCs w:val="24"/>
        </w:rPr>
        <w:t xml:space="preserve"> se</w:t>
      </w:r>
      <w:r w:rsidR="00482546" w:rsidRPr="002E7655">
        <w:rPr>
          <w:rFonts w:asciiTheme="minorHAnsi" w:hAnsiTheme="minorHAnsi" w:cstheme="minorHAnsi"/>
          <w:bCs/>
          <w:sz w:val="24"/>
          <w:szCs w:val="24"/>
        </w:rPr>
        <w:t>rvidora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7655" w:rsidRPr="002E7655">
        <w:rPr>
          <w:rFonts w:asciiTheme="minorHAnsi" w:hAnsiTheme="minorHAnsi" w:cstheme="minorHAnsi"/>
          <w:b/>
          <w:bCs/>
          <w:sz w:val="24"/>
          <w:szCs w:val="24"/>
        </w:rPr>
        <w:t>THAIS CRISTINE SPHAIR SZABELSKI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2E7655" w:rsidRPr="002E7655">
        <w:rPr>
          <w:rFonts w:asciiTheme="minorHAnsi" w:hAnsiTheme="minorHAnsi" w:cstheme="minorHAnsi"/>
          <w:sz w:val="24"/>
          <w:szCs w:val="24"/>
        </w:rPr>
        <w:t>4115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, </w:t>
      </w:r>
      <w:r w:rsidR="008C204F" w:rsidRPr="002E7655">
        <w:rPr>
          <w:rFonts w:asciiTheme="minorHAnsi" w:hAnsiTheme="minorHAnsi" w:cstheme="minorHAnsi"/>
          <w:sz w:val="24"/>
          <w:szCs w:val="24"/>
        </w:rPr>
        <w:t xml:space="preserve">das funções do cargo de </w:t>
      </w:r>
      <w:r w:rsidR="002E7655" w:rsidRPr="002E7655">
        <w:rPr>
          <w:rFonts w:asciiTheme="minorHAnsi" w:hAnsiTheme="minorHAnsi" w:cstheme="minorHAnsi"/>
          <w:sz w:val="24"/>
          <w:szCs w:val="24"/>
        </w:rPr>
        <w:t>ASSESSOR DE SERVIÇOS ADMINISTRATIVOS</w:t>
      </w:r>
      <w:r w:rsidR="00493E56" w:rsidRPr="002E7655">
        <w:rPr>
          <w:rFonts w:asciiTheme="minorHAnsi" w:hAnsiTheme="minorHAnsi" w:cstheme="minorHAnsi"/>
          <w:sz w:val="24"/>
          <w:szCs w:val="24"/>
        </w:rPr>
        <w:t>,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6514DE" w:rsidRPr="002E7655">
        <w:rPr>
          <w:rFonts w:asciiTheme="minorHAnsi" w:hAnsiTheme="minorHAnsi" w:cstheme="minorHAnsi"/>
          <w:b/>
          <w:bCs/>
          <w:sz w:val="24"/>
          <w:szCs w:val="24"/>
        </w:rPr>
        <w:t>40 (quarenta)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 horas semanais, </w:t>
      </w:r>
      <w:r w:rsidR="00CF7D55" w:rsidRPr="002E7655">
        <w:rPr>
          <w:rFonts w:asciiTheme="minorHAnsi" w:hAnsiTheme="minorHAnsi" w:cstheme="minorHAnsi"/>
          <w:sz w:val="24"/>
          <w:szCs w:val="24"/>
        </w:rPr>
        <w:t>pertencente a</w:t>
      </w:r>
      <w:r w:rsidR="006514DE" w:rsidRPr="002E7655">
        <w:rPr>
          <w:rFonts w:asciiTheme="minorHAnsi" w:hAnsiTheme="minorHAnsi" w:cstheme="minorHAnsi"/>
          <w:sz w:val="24"/>
          <w:szCs w:val="24"/>
        </w:rPr>
        <w:t>o Quadro de Provimento em</w:t>
      </w:r>
      <w:r w:rsidR="006514DE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6514DE" w:rsidRPr="002E7655">
        <w:rPr>
          <w:rFonts w:asciiTheme="minorHAnsi" w:hAnsiTheme="minorHAnsi" w:cstheme="minorHAnsi"/>
          <w:sz w:val="24"/>
          <w:szCs w:val="24"/>
        </w:rPr>
        <w:t>,</w:t>
      </w:r>
      <w:r w:rsidR="0079220B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526A19" w:rsidRPr="002E7655">
        <w:rPr>
          <w:rFonts w:asciiTheme="minorHAnsi" w:hAnsiTheme="minorHAnsi" w:cstheme="minorHAnsi"/>
          <w:sz w:val="24"/>
          <w:szCs w:val="24"/>
        </w:rPr>
        <w:t xml:space="preserve">junto a Secretaria Municipal de </w:t>
      </w:r>
      <w:r w:rsidR="002E7655" w:rsidRPr="002E7655">
        <w:rPr>
          <w:rFonts w:asciiTheme="minorHAnsi" w:hAnsiTheme="minorHAnsi" w:cstheme="minorHAnsi"/>
          <w:sz w:val="24"/>
          <w:szCs w:val="24"/>
        </w:rPr>
        <w:t>Saúde</w:t>
      </w:r>
      <w:r w:rsidR="00526A19" w:rsidRPr="002E7655">
        <w:rPr>
          <w:rFonts w:asciiTheme="minorHAnsi" w:hAnsiTheme="minorHAnsi" w:cstheme="minorHAnsi"/>
          <w:sz w:val="24"/>
          <w:szCs w:val="24"/>
        </w:rPr>
        <w:t>, na Prefeitura de Major Vieira.</w:t>
      </w:r>
    </w:p>
    <w:p w14:paraId="680A893F" w14:textId="472B1CF1" w:rsidR="00FB564D" w:rsidRPr="002E7655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E7655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2E7655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2E7655" w:rsidRPr="002E7655">
        <w:rPr>
          <w:rFonts w:asciiTheme="minorHAnsi" w:hAnsiTheme="minorHAnsi" w:cstheme="minorHAnsi"/>
          <w:b/>
          <w:bCs/>
          <w:sz w:val="24"/>
          <w:szCs w:val="24"/>
        </w:rPr>
        <w:t>lh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o/</w:t>
      </w:r>
      <w:r w:rsidR="00813006" w:rsidRPr="002E7655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2E7655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2E7655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0602C6BF" w:rsidR="00D07125" w:rsidRPr="002E7655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2E7655">
        <w:rPr>
          <w:rFonts w:asciiTheme="minorHAnsi" w:hAnsiTheme="minorHAnsi" w:cstheme="minorHAnsi"/>
          <w:sz w:val="24"/>
          <w:szCs w:val="24"/>
        </w:rPr>
        <w:t>345</w:t>
      </w:r>
      <w:r w:rsidR="00DB0E9D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de </w:t>
      </w:r>
      <w:r w:rsidR="002E7655">
        <w:rPr>
          <w:rFonts w:asciiTheme="minorHAnsi" w:hAnsiTheme="minorHAnsi" w:cstheme="minorHAnsi"/>
          <w:sz w:val="24"/>
          <w:szCs w:val="24"/>
        </w:rPr>
        <w:t>06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 de </w:t>
      </w:r>
      <w:r w:rsidR="008C204F" w:rsidRPr="002E7655">
        <w:rPr>
          <w:rFonts w:asciiTheme="minorHAnsi" w:hAnsiTheme="minorHAnsi" w:cstheme="minorHAnsi"/>
          <w:sz w:val="24"/>
          <w:szCs w:val="24"/>
        </w:rPr>
        <w:t>j</w:t>
      </w:r>
      <w:r w:rsidR="002E7655">
        <w:rPr>
          <w:rFonts w:asciiTheme="minorHAnsi" w:hAnsiTheme="minorHAnsi" w:cstheme="minorHAnsi"/>
          <w:sz w:val="24"/>
          <w:szCs w:val="24"/>
        </w:rPr>
        <w:t>unho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 de 202</w:t>
      </w:r>
      <w:r w:rsidR="002E7655">
        <w:rPr>
          <w:rFonts w:asciiTheme="minorHAnsi" w:hAnsiTheme="minorHAnsi" w:cstheme="minorHAnsi"/>
          <w:sz w:val="24"/>
          <w:szCs w:val="24"/>
        </w:rPr>
        <w:t>4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, </w:t>
      </w:r>
      <w:r w:rsidR="002E7655" w:rsidRPr="002E7655">
        <w:rPr>
          <w:rFonts w:asciiTheme="minorHAnsi" w:hAnsiTheme="minorHAnsi" w:cstheme="minorHAnsi"/>
          <w:sz w:val="24"/>
          <w:szCs w:val="24"/>
        </w:rPr>
        <w:t xml:space="preserve">por meio da qual a mesma foi nomeada para o referido cargo, sendo que os efeitos legais, jurídicos e financeiros da presente exoneração terão eficácia a contar da data de 03 de </w:t>
      </w:r>
      <w:r w:rsidR="002E7655">
        <w:rPr>
          <w:rFonts w:asciiTheme="minorHAnsi" w:hAnsiTheme="minorHAnsi" w:cstheme="minorHAnsi"/>
          <w:sz w:val="24"/>
          <w:szCs w:val="24"/>
        </w:rPr>
        <w:t>j</w:t>
      </w:r>
      <w:r w:rsidR="002E7655" w:rsidRPr="002E7655">
        <w:rPr>
          <w:rFonts w:asciiTheme="minorHAnsi" w:hAnsiTheme="minorHAnsi" w:cstheme="minorHAnsi"/>
          <w:sz w:val="24"/>
          <w:szCs w:val="24"/>
        </w:rPr>
        <w:t>ulho de 2024</w:t>
      </w:r>
      <w:r w:rsidR="002E7655">
        <w:rPr>
          <w:rFonts w:asciiTheme="minorHAnsi" w:hAnsiTheme="minorHAnsi" w:cstheme="minorHAnsi"/>
          <w:sz w:val="24"/>
          <w:szCs w:val="24"/>
        </w:rPr>
        <w:t>.</w:t>
      </w:r>
    </w:p>
    <w:p w14:paraId="5A94EF79" w14:textId="7A822B00" w:rsidR="00192E78" w:rsidRPr="002E7655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2E7655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C204F" w:rsidRPr="002E7655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6285D03B" w:rsidR="00F27595" w:rsidRPr="002E7655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0859C28C" w:rsidR="00A97BBC" w:rsidRPr="002E7655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2E7655">
        <w:rPr>
          <w:rFonts w:asciiTheme="minorHAnsi" w:hAnsiTheme="minorHAnsi" w:cstheme="minorHAnsi"/>
          <w:sz w:val="24"/>
          <w:szCs w:val="24"/>
        </w:rPr>
        <w:t>.SC</w:t>
      </w:r>
      <w:r w:rsidRPr="002E7655">
        <w:rPr>
          <w:rFonts w:asciiTheme="minorHAnsi" w:hAnsiTheme="minorHAnsi" w:cstheme="minorHAnsi"/>
          <w:sz w:val="24"/>
          <w:szCs w:val="24"/>
        </w:rPr>
        <w:t xml:space="preserve">, </w:t>
      </w:r>
      <w:r w:rsidR="002E7655">
        <w:rPr>
          <w:rFonts w:asciiTheme="minorHAnsi" w:hAnsiTheme="minorHAnsi" w:cstheme="minorHAnsi"/>
          <w:sz w:val="24"/>
          <w:szCs w:val="24"/>
        </w:rPr>
        <w:t>03</w:t>
      </w:r>
      <w:r w:rsidR="00813006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2E7655">
        <w:rPr>
          <w:rFonts w:asciiTheme="minorHAnsi" w:hAnsiTheme="minorHAnsi" w:cstheme="minorHAnsi"/>
          <w:sz w:val="24"/>
          <w:szCs w:val="24"/>
        </w:rPr>
        <w:t>de</w:t>
      </w:r>
      <w:r w:rsidR="00952B96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493E56" w:rsidRPr="002E7655">
        <w:rPr>
          <w:rFonts w:asciiTheme="minorHAnsi" w:hAnsiTheme="minorHAnsi" w:cstheme="minorHAnsi"/>
          <w:sz w:val="24"/>
          <w:szCs w:val="24"/>
        </w:rPr>
        <w:t>ju</w:t>
      </w:r>
      <w:r w:rsidR="00526A19" w:rsidRPr="002E7655">
        <w:rPr>
          <w:rFonts w:asciiTheme="minorHAnsi" w:hAnsiTheme="minorHAnsi" w:cstheme="minorHAnsi"/>
          <w:sz w:val="24"/>
          <w:szCs w:val="24"/>
        </w:rPr>
        <w:t>l</w:t>
      </w:r>
      <w:r w:rsidR="00493E56" w:rsidRPr="002E7655">
        <w:rPr>
          <w:rFonts w:asciiTheme="minorHAnsi" w:hAnsiTheme="minorHAnsi" w:cstheme="minorHAnsi"/>
          <w:sz w:val="24"/>
          <w:szCs w:val="24"/>
        </w:rPr>
        <w:t>ho</w:t>
      </w:r>
      <w:r w:rsidR="00A97BBC" w:rsidRPr="002E7655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 w:rsidRPr="002E7655">
        <w:rPr>
          <w:rFonts w:asciiTheme="minorHAnsi" w:hAnsiTheme="minorHAnsi" w:cstheme="minorHAnsi"/>
          <w:sz w:val="24"/>
          <w:szCs w:val="24"/>
        </w:rPr>
        <w:t>4</w:t>
      </w:r>
      <w:r w:rsidR="00A97BBC" w:rsidRPr="002E7655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2E7655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2E7655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2E7655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2E7655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CAB31BC" w:rsidR="001262F4" w:rsidRPr="002E7655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2E7655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E43913" w:rsidRPr="002E7655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2E7655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61384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909C7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1FD7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E765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82546"/>
    <w:rsid w:val="004928BD"/>
    <w:rsid w:val="0049323C"/>
    <w:rsid w:val="00493E56"/>
    <w:rsid w:val="004A3348"/>
    <w:rsid w:val="004B0E3F"/>
    <w:rsid w:val="004B3C11"/>
    <w:rsid w:val="004C0401"/>
    <w:rsid w:val="004F49E7"/>
    <w:rsid w:val="0050216E"/>
    <w:rsid w:val="00510AC5"/>
    <w:rsid w:val="00510D67"/>
    <w:rsid w:val="00526A19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170D9"/>
    <w:rsid w:val="00625B8E"/>
    <w:rsid w:val="00641714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280C"/>
    <w:rsid w:val="007263F7"/>
    <w:rsid w:val="00737D0C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22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D6BAC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96457"/>
    <w:rsid w:val="008A0D80"/>
    <w:rsid w:val="008B683E"/>
    <w:rsid w:val="008C204F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34D3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18B1"/>
    <w:rsid w:val="00A9221F"/>
    <w:rsid w:val="00A97BBC"/>
    <w:rsid w:val="00AA13E3"/>
    <w:rsid w:val="00AA1834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C00CF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90D06"/>
    <w:rsid w:val="00CA03CB"/>
    <w:rsid w:val="00CA1C0D"/>
    <w:rsid w:val="00CA383C"/>
    <w:rsid w:val="00CC486B"/>
    <w:rsid w:val="00CD23C9"/>
    <w:rsid w:val="00CD3798"/>
    <w:rsid w:val="00CF008B"/>
    <w:rsid w:val="00CF3143"/>
    <w:rsid w:val="00CF7D55"/>
    <w:rsid w:val="00D07125"/>
    <w:rsid w:val="00D11058"/>
    <w:rsid w:val="00D13D7B"/>
    <w:rsid w:val="00D320B6"/>
    <w:rsid w:val="00D511E5"/>
    <w:rsid w:val="00D5534B"/>
    <w:rsid w:val="00D5738E"/>
    <w:rsid w:val="00D62ADA"/>
    <w:rsid w:val="00D730C9"/>
    <w:rsid w:val="00D80D28"/>
    <w:rsid w:val="00D835F2"/>
    <w:rsid w:val="00D86371"/>
    <w:rsid w:val="00D9320F"/>
    <w:rsid w:val="00DA711C"/>
    <w:rsid w:val="00DB0E9D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2024-07-02T16:47:00Z</cp:lastPrinted>
  <dcterms:created xsi:type="dcterms:W3CDTF">2024-07-03T16:49:00Z</dcterms:created>
  <dcterms:modified xsi:type="dcterms:W3CDTF">2024-07-04T18:53:00Z</dcterms:modified>
</cp:coreProperties>
</file>