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1DB986E2"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0205E5">
        <w:rPr>
          <w:rFonts w:asciiTheme="minorHAnsi" w:hAnsiTheme="minorHAnsi" w:cstheme="minorHAnsi"/>
          <w:b/>
          <w:bCs/>
          <w:sz w:val="24"/>
          <w:szCs w:val="24"/>
        </w:rPr>
        <w:t>007</w:t>
      </w:r>
      <w:r w:rsidRPr="00F979C6">
        <w:rPr>
          <w:rFonts w:asciiTheme="minorHAnsi" w:hAnsiTheme="minorHAnsi" w:cstheme="minorHAnsi"/>
          <w:b/>
          <w:bCs/>
          <w:sz w:val="24"/>
          <w:szCs w:val="24"/>
        </w:rPr>
        <w:t xml:space="preserve">, DE </w:t>
      </w:r>
      <w:r w:rsidR="000205E5">
        <w:rPr>
          <w:rFonts w:asciiTheme="minorHAnsi" w:hAnsiTheme="minorHAnsi" w:cstheme="minorHAnsi"/>
          <w:b/>
          <w:bCs/>
          <w:sz w:val="24"/>
          <w:szCs w:val="24"/>
        </w:rPr>
        <w:t>05</w:t>
      </w:r>
      <w:r w:rsidR="004158C3">
        <w:rPr>
          <w:rFonts w:asciiTheme="minorHAnsi" w:hAnsiTheme="minorHAnsi" w:cstheme="minorHAnsi"/>
          <w:b/>
          <w:bCs/>
          <w:sz w:val="24"/>
          <w:szCs w:val="24"/>
        </w:rPr>
        <w:t xml:space="preserve"> DE </w:t>
      </w:r>
      <w:r w:rsidR="000205E5">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0205E5">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599525BC"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5A377B">
        <w:rPr>
          <w:rFonts w:asciiTheme="minorHAnsi" w:hAnsiTheme="minorHAnsi" w:cstheme="minorHAnsi"/>
          <w:sz w:val="24"/>
          <w:szCs w:val="24"/>
        </w:rPr>
        <w:t>ao</w:t>
      </w:r>
      <w:r w:rsidRPr="00F979C6">
        <w:rPr>
          <w:rFonts w:asciiTheme="minorHAnsi" w:hAnsiTheme="minorHAnsi" w:cstheme="minorHAnsi"/>
          <w:sz w:val="24"/>
          <w:szCs w:val="24"/>
        </w:rPr>
        <w:t xml:space="preserve"> servidor </w:t>
      </w:r>
      <w:r w:rsidR="005A377B">
        <w:rPr>
          <w:rFonts w:asciiTheme="minorHAnsi" w:hAnsiTheme="minorHAnsi" w:cstheme="minorHAnsi"/>
          <w:b/>
          <w:bCs/>
          <w:sz w:val="24"/>
          <w:szCs w:val="24"/>
        </w:rPr>
        <w:t>JULIANO BRASIL</w:t>
      </w:r>
      <w:r w:rsidRPr="00F979C6">
        <w:rPr>
          <w:rFonts w:asciiTheme="minorHAnsi" w:hAnsiTheme="minorHAnsi" w:cstheme="minorHAnsi"/>
          <w:sz w:val="24"/>
          <w:szCs w:val="24"/>
        </w:rPr>
        <w:t>, matrícula n°</w:t>
      </w:r>
      <w:r w:rsidR="0050337A">
        <w:rPr>
          <w:rFonts w:asciiTheme="minorHAnsi" w:hAnsiTheme="minorHAnsi" w:cstheme="minorHAnsi"/>
          <w:b/>
          <w:bCs/>
          <w:sz w:val="24"/>
          <w:szCs w:val="24"/>
        </w:rPr>
        <w:t xml:space="preserve"> </w:t>
      </w:r>
      <w:r w:rsidR="005A377B">
        <w:rPr>
          <w:rFonts w:asciiTheme="minorHAnsi" w:hAnsiTheme="minorHAnsi" w:cstheme="minorHAnsi"/>
          <w:b/>
          <w:bCs/>
          <w:sz w:val="24"/>
          <w:szCs w:val="24"/>
        </w:rPr>
        <w:t>2568</w:t>
      </w:r>
      <w:r w:rsidRPr="008D1850">
        <w:rPr>
          <w:rFonts w:asciiTheme="minorHAnsi" w:hAnsiTheme="minorHAnsi" w:cstheme="minorHAnsi"/>
          <w:b/>
          <w:bCs/>
          <w:sz w:val="24"/>
          <w:szCs w:val="24"/>
        </w:rPr>
        <w:t xml:space="preserve">, </w:t>
      </w:r>
      <w:r w:rsidRPr="00F979C6">
        <w:rPr>
          <w:rFonts w:asciiTheme="minorHAnsi" w:hAnsiTheme="minorHAnsi" w:cstheme="minorHAnsi"/>
          <w:sz w:val="24"/>
          <w:szCs w:val="24"/>
        </w:rPr>
        <w:t>investid</w:t>
      </w:r>
      <w:r w:rsidR="005A377B">
        <w:rPr>
          <w:rFonts w:asciiTheme="minorHAnsi" w:hAnsiTheme="minorHAnsi" w:cstheme="minorHAnsi"/>
          <w:sz w:val="24"/>
          <w:szCs w:val="24"/>
        </w:rPr>
        <w:t>o</w:t>
      </w:r>
      <w:r w:rsidRPr="00F979C6">
        <w:rPr>
          <w:rFonts w:asciiTheme="minorHAnsi" w:hAnsiTheme="minorHAnsi" w:cstheme="minorHAnsi"/>
          <w:sz w:val="24"/>
          <w:szCs w:val="24"/>
        </w:rPr>
        <w:t xml:space="preserve"> no cargo de </w:t>
      </w:r>
      <w:r w:rsidR="005A377B">
        <w:rPr>
          <w:rFonts w:asciiTheme="minorHAnsi" w:hAnsiTheme="minorHAnsi" w:cstheme="minorHAnsi"/>
          <w:b/>
          <w:bCs/>
          <w:sz w:val="24"/>
          <w:szCs w:val="24"/>
        </w:rPr>
        <w:t>MÉDICO CIRURGIÃO</w:t>
      </w:r>
      <w:r w:rsidR="003B78E2">
        <w:rPr>
          <w:rFonts w:asciiTheme="minorHAnsi" w:hAnsiTheme="minorHAnsi" w:cstheme="minorHAnsi"/>
          <w:b/>
          <w:bCs/>
          <w:sz w:val="24"/>
          <w:szCs w:val="24"/>
        </w:rPr>
        <w:t xml:space="preserve"> GERAL E UROLOGISTA</w:t>
      </w:r>
      <w:r w:rsidRPr="00F979C6">
        <w:rPr>
          <w:rFonts w:asciiTheme="minorHAnsi" w:hAnsiTheme="minorHAnsi" w:cstheme="minorHAnsi"/>
          <w:sz w:val="24"/>
          <w:szCs w:val="24"/>
        </w:rPr>
        <w:t xml:space="preserve">, com carga horária de </w:t>
      </w:r>
      <w:r w:rsidR="005A377B">
        <w:rPr>
          <w:rFonts w:asciiTheme="minorHAnsi" w:hAnsiTheme="minorHAnsi" w:cstheme="minorHAnsi"/>
          <w:b/>
          <w:bCs/>
          <w:sz w:val="24"/>
          <w:szCs w:val="24"/>
        </w:rPr>
        <w:t>1</w:t>
      </w:r>
      <w:r w:rsidRPr="00B7587A">
        <w:rPr>
          <w:rFonts w:asciiTheme="minorHAnsi" w:hAnsiTheme="minorHAnsi" w:cstheme="minorHAnsi"/>
          <w:b/>
          <w:bCs/>
          <w:sz w:val="24"/>
          <w:szCs w:val="24"/>
        </w:rPr>
        <w:t>0 (</w:t>
      </w:r>
      <w:r w:rsidR="005A377B">
        <w:rPr>
          <w:rFonts w:asciiTheme="minorHAnsi" w:hAnsiTheme="minorHAnsi" w:cstheme="minorHAnsi"/>
          <w:b/>
          <w:bCs/>
          <w:sz w:val="24"/>
          <w:szCs w:val="24"/>
        </w:rPr>
        <w:t>dez</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Pr="00F979C6">
        <w:rPr>
          <w:rFonts w:asciiTheme="minorHAnsi" w:hAnsiTheme="minorHAnsi" w:cstheme="minorHAnsi"/>
          <w:b/>
          <w:bCs/>
          <w:sz w:val="24"/>
          <w:szCs w:val="24"/>
        </w:rPr>
        <w:t>Efetivo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0205E5">
        <w:rPr>
          <w:rFonts w:asciiTheme="minorHAnsi" w:hAnsiTheme="minorHAnsi" w:cstheme="minorHAnsi"/>
          <w:b/>
          <w:color w:val="000000" w:themeColor="text1"/>
          <w:sz w:val="24"/>
          <w:szCs w:val="24"/>
        </w:rPr>
        <w:t>10</w:t>
      </w:r>
      <w:r w:rsidRPr="00F979C6">
        <w:rPr>
          <w:rFonts w:asciiTheme="minorHAnsi" w:hAnsiTheme="minorHAnsi" w:cstheme="minorHAnsi"/>
          <w:b/>
          <w:color w:val="000000" w:themeColor="text1"/>
          <w:sz w:val="24"/>
          <w:szCs w:val="24"/>
        </w:rPr>
        <w:t xml:space="preserve"> (</w:t>
      </w:r>
      <w:r w:rsidR="000205E5">
        <w:rPr>
          <w:rFonts w:asciiTheme="minorHAnsi" w:hAnsiTheme="minorHAnsi" w:cstheme="minorHAnsi"/>
          <w:b/>
          <w:color w:val="000000" w:themeColor="text1"/>
          <w:sz w:val="24"/>
          <w:szCs w:val="24"/>
        </w:rPr>
        <w:t>dez</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0205E5">
        <w:rPr>
          <w:rFonts w:asciiTheme="minorHAnsi" w:hAnsiTheme="minorHAnsi" w:cstheme="minorHAnsi"/>
          <w:bCs/>
          <w:color w:val="000000" w:themeColor="text1"/>
          <w:sz w:val="24"/>
          <w:szCs w:val="24"/>
        </w:rPr>
        <w:t xml:space="preserve"> sendo 08 dias</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de </w:t>
      </w:r>
      <w:r w:rsidR="005A377B">
        <w:rPr>
          <w:rFonts w:asciiTheme="minorHAnsi" w:hAnsiTheme="minorHAnsi" w:cstheme="minorHAnsi"/>
          <w:color w:val="000000" w:themeColor="text1"/>
          <w:sz w:val="24"/>
          <w:szCs w:val="24"/>
        </w:rPr>
        <w:t>01/02/20</w:t>
      </w:r>
      <w:r w:rsidR="000205E5">
        <w:rPr>
          <w:rFonts w:asciiTheme="minorHAnsi" w:hAnsiTheme="minorHAnsi" w:cstheme="minorHAnsi"/>
          <w:color w:val="000000" w:themeColor="text1"/>
          <w:sz w:val="24"/>
          <w:szCs w:val="24"/>
        </w:rPr>
        <w:t>19</w:t>
      </w:r>
      <w:r w:rsidR="005A377B">
        <w:rPr>
          <w:rFonts w:asciiTheme="minorHAnsi" w:hAnsiTheme="minorHAnsi" w:cstheme="minorHAnsi"/>
          <w:color w:val="000000" w:themeColor="text1"/>
          <w:sz w:val="24"/>
          <w:szCs w:val="24"/>
        </w:rPr>
        <w:t xml:space="preserve"> à 31/01/202</w:t>
      </w:r>
      <w:r w:rsidR="000205E5">
        <w:rPr>
          <w:rFonts w:asciiTheme="minorHAnsi" w:hAnsiTheme="minorHAnsi" w:cstheme="minorHAnsi"/>
          <w:color w:val="000000" w:themeColor="text1"/>
          <w:sz w:val="24"/>
          <w:szCs w:val="24"/>
        </w:rPr>
        <w:t xml:space="preserve">0 e 02 dias de </w:t>
      </w:r>
      <w:r w:rsidR="000205E5">
        <w:rPr>
          <w:rFonts w:asciiTheme="minorHAnsi" w:hAnsiTheme="minorHAnsi" w:cstheme="minorHAnsi"/>
          <w:color w:val="000000" w:themeColor="text1"/>
          <w:sz w:val="24"/>
          <w:szCs w:val="24"/>
        </w:rPr>
        <w:t>01/02/20</w:t>
      </w:r>
      <w:r w:rsidR="000205E5">
        <w:rPr>
          <w:rFonts w:asciiTheme="minorHAnsi" w:hAnsiTheme="minorHAnsi" w:cstheme="minorHAnsi"/>
          <w:color w:val="000000" w:themeColor="text1"/>
          <w:sz w:val="24"/>
          <w:szCs w:val="24"/>
        </w:rPr>
        <w:t>20</w:t>
      </w:r>
      <w:r w:rsidR="000205E5">
        <w:rPr>
          <w:rFonts w:asciiTheme="minorHAnsi" w:hAnsiTheme="minorHAnsi" w:cstheme="minorHAnsi"/>
          <w:color w:val="000000" w:themeColor="text1"/>
          <w:sz w:val="24"/>
          <w:szCs w:val="24"/>
        </w:rPr>
        <w:t xml:space="preserve"> à 31/01/202</w:t>
      </w:r>
      <w:r w:rsidR="000205E5">
        <w:rPr>
          <w:rFonts w:asciiTheme="minorHAnsi" w:hAnsiTheme="minorHAnsi" w:cstheme="minorHAnsi"/>
          <w:color w:val="000000" w:themeColor="text1"/>
          <w:sz w:val="24"/>
          <w:szCs w:val="24"/>
        </w:rPr>
        <w:t>1</w:t>
      </w:r>
      <w:r w:rsidR="001D4A81">
        <w:rPr>
          <w:rFonts w:asciiTheme="minorHAnsi" w:hAnsiTheme="minorHAnsi" w:cstheme="minorHAnsi"/>
          <w:color w:val="000000" w:themeColor="text1"/>
          <w:sz w:val="24"/>
          <w:szCs w:val="24"/>
        </w:rPr>
        <w:t>.</w:t>
      </w:r>
    </w:p>
    <w:p w14:paraId="2B0E4909" w14:textId="3CC8021C"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0205E5">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0205E5">
        <w:rPr>
          <w:rFonts w:asciiTheme="minorHAnsi" w:hAnsiTheme="minorHAnsi" w:cstheme="minorHAnsi"/>
          <w:color w:val="000000"/>
        </w:rPr>
        <w:t>12/01/2024, devendo retornar no dia 13/01/2024.</w:t>
      </w:r>
    </w:p>
    <w:p w14:paraId="43B74B84" w14:textId="34320591"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0205E5">
        <w:rPr>
          <w:rFonts w:asciiTheme="minorHAnsi" w:hAnsiTheme="minorHAnsi" w:cstheme="minorHAnsi"/>
          <w:sz w:val="24"/>
          <w:szCs w:val="24"/>
        </w:rPr>
        <w:t>janeiro</w:t>
      </w:r>
      <w:r w:rsidRPr="00F979C6">
        <w:rPr>
          <w:rFonts w:asciiTheme="minorHAnsi" w:hAnsiTheme="minorHAnsi" w:cstheme="minorHAnsi"/>
          <w:sz w:val="24"/>
          <w:szCs w:val="24"/>
        </w:rPr>
        <w:t>/202</w:t>
      </w:r>
      <w:r w:rsidR="000205E5">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770307D9"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005266">
        <w:rPr>
          <w:rFonts w:asciiTheme="minorHAnsi" w:hAnsiTheme="minorHAnsi" w:cstheme="minorHAnsi"/>
          <w:sz w:val="24"/>
          <w:szCs w:val="24"/>
        </w:rPr>
        <w:t xml:space="preserve">, retroagindo seus efeitos a data de </w:t>
      </w:r>
      <w:r w:rsidR="000205E5">
        <w:rPr>
          <w:rFonts w:asciiTheme="minorHAnsi" w:hAnsiTheme="minorHAnsi" w:cstheme="minorHAnsi"/>
          <w:i/>
          <w:iCs/>
          <w:sz w:val="24"/>
          <w:szCs w:val="24"/>
        </w:rPr>
        <w:t>03/01/2024.</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5887E453"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0205E5">
        <w:rPr>
          <w:rFonts w:asciiTheme="minorHAnsi" w:hAnsiTheme="minorHAnsi" w:cstheme="minorHAnsi"/>
          <w:sz w:val="24"/>
          <w:szCs w:val="24"/>
        </w:rPr>
        <w:t>05 de janeiro de 2024.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562F6F2F"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403711"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205E5"/>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74BA"/>
    <w:rsid w:val="001C7926"/>
    <w:rsid w:val="001D4A81"/>
    <w:rsid w:val="001D6154"/>
    <w:rsid w:val="001D75DB"/>
    <w:rsid w:val="001E4491"/>
    <w:rsid w:val="001E633D"/>
    <w:rsid w:val="001E7F7D"/>
    <w:rsid w:val="00205659"/>
    <w:rsid w:val="00206F70"/>
    <w:rsid w:val="0021153B"/>
    <w:rsid w:val="00212328"/>
    <w:rsid w:val="002220AD"/>
    <w:rsid w:val="00222F77"/>
    <w:rsid w:val="002238CF"/>
    <w:rsid w:val="002239E3"/>
    <w:rsid w:val="002316E5"/>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5643"/>
    <w:rsid w:val="00574408"/>
    <w:rsid w:val="00585080"/>
    <w:rsid w:val="0059000D"/>
    <w:rsid w:val="005A377B"/>
    <w:rsid w:val="005D769E"/>
    <w:rsid w:val="005E6E0B"/>
    <w:rsid w:val="005F6450"/>
    <w:rsid w:val="006104F3"/>
    <w:rsid w:val="00613116"/>
    <w:rsid w:val="00614DD7"/>
    <w:rsid w:val="00620915"/>
    <w:rsid w:val="00625B8E"/>
    <w:rsid w:val="00630C90"/>
    <w:rsid w:val="0066598C"/>
    <w:rsid w:val="00692708"/>
    <w:rsid w:val="006964DF"/>
    <w:rsid w:val="00696B78"/>
    <w:rsid w:val="006A0802"/>
    <w:rsid w:val="006C5D67"/>
    <w:rsid w:val="006D3B68"/>
    <w:rsid w:val="006E1479"/>
    <w:rsid w:val="006F0BF7"/>
    <w:rsid w:val="006F1714"/>
    <w:rsid w:val="007002C9"/>
    <w:rsid w:val="00700CD3"/>
    <w:rsid w:val="0070360C"/>
    <w:rsid w:val="007036EB"/>
    <w:rsid w:val="00725FA5"/>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5534B"/>
    <w:rsid w:val="00D730C9"/>
    <w:rsid w:val="00D80D28"/>
    <w:rsid w:val="00D835F2"/>
    <w:rsid w:val="00D86371"/>
    <w:rsid w:val="00D9320F"/>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A04AD"/>
    <w:rsid w:val="00FB3F7A"/>
    <w:rsid w:val="00FC7C06"/>
    <w:rsid w:val="00FD32E9"/>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2023-08-15T18:07:00Z</cp:lastPrinted>
  <dcterms:created xsi:type="dcterms:W3CDTF">2024-01-10T17:47:00Z</dcterms:created>
  <dcterms:modified xsi:type="dcterms:W3CDTF">2024-01-10T17:55:00Z</dcterms:modified>
</cp:coreProperties>
</file>