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952" w:rsidRDefault="00DF2AB5" w:rsidP="00DF2AB5">
      <w:pPr>
        <w:jc w:val="center"/>
      </w:pPr>
      <w:r>
        <w:rPr>
          <w:noProof/>
          <w:lang w:eastAsia="pt-BR"/>
        </w:rPr>
        <w:drawing>
          <wp:inline distT="0" distB="0" distL="0" distR="0">
            <wp:extent cx="3857623" cy="1476375"/>
            <wp:effectExtent l="0" t="0" r="0" b="0"/>
            <wp:docPr id="1" name="Imagem 1" descr="C:\Users\Junior\Downloads\Screenshot_20230416-024233-15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unior\Downloads\Screenshot_20230416-024233-153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3985" cy="1478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0952" w:rsidRDefault="00A00952" w:rsidP="00A00952"/>
    <w:p w:rsidR="00D249B3" w:rsidRDefault="003D4EDD" w:rsidP="003D4EDD">
      <w:pPr>
        <w:jc w:val="center"/>
        <w:rPr>
          <w:rFonts w:ascii="Arial" w:hAnsi="Arial" w:cs="Arial"/>
          <w:b/>
          <w:sz w:val="16"/>
          <w:szCs w:val="16"/>
        </w:rPr>
      </w:pPr>
      <w:r w:rsidRPr="003D4EDD">
        <w:rPr>
          <w:b/>
          <w:sz w:val="16"/>
          <w:szCs w:val="16"/>
        </w:rPr>
        <w:br/>
      </w:r>
      <w:r w:rsidRPr="003D4EDD">
        <w:rPr>
          <w:rFonts w:ascii="Arial" w:hAnsi="Arial" w:cs="Arial"/>
          <w:b/>
          <w:sz w:val="16"/>
          <w:szCs w:val="16"/>
        </w:rPr>
        <w:t xml:space="preserve">DECLARACAO DE </w:t>
      </w:r>
      <w:r w:rsidR="00F77435">
        <w:rPr>
          <w:rFonts w:ascii="Arial" w:hAnsi="Arial" w:cs="Arial"/>
          <w:b/>
          <w:sz w:val="16"/>
          <w:szCs w:val="16"/>
        </w:rPr>
        <w:t>IDONEIDADE</w:t>
      </w:r>
    </w:p>
    <w:p w:rsidR="003D4EDD" w:rsidRPr="003D4EDD" w:rsidRDefault="003D4EDD" w:rsidP="003D4EDD">
      <w:pPr>
        <w:jc w:val="center"/>
        <w:rPr>
          <w:rFonts w:ascii="Arial" w:hAnsi="Arial" w:cs="Arial"/>
          <w:b/>
          <w:sz w:val="16"/>
          <w:szCs w:val="16"/>
        </w:rPr>
      </w:pPr>
      <w:r w:rsidRPr="003D4EDD">
        <w:rPr>
          <w:b/>
          <w:sz w:val="16"/>
          <w:szCs w:val="16"/>
        </w:rPr>
        <w:br/>
      </w:r>
      <w:r w:rsidR="001E225B">
        <w:rPr>
          <w:rFonts w:ascii="Arial" w:hAnsi="Arial" w:cs="Arial"/>
          <w:b/>
          <w:sz w:val="16"/>
          <w:szCs w:val="16"/>
        </w:rPr>
        <w:t>MAJOR VIEIRA SC</w:t>
      </w:r>
    </w:p>
    <w:p w:rsidR="00F77435" w:rsidRPr="00F77435" w:rsidRDefault="003D4EDD" w:rsidP="00F77435">
      <w:pPr>
        <w:jc w:val="both"/>
        <w:rPr>
          <w:rFonts w:ascii="Arial" w:hAnsi="Arial" w:cs="Arial"/>
          <w:b/>
          <w:sz w:val="16"/>
          <w:szCs w:val="16"/>
        </w:rPr>
      </w:pPr>
      <w:r w:rsidRPr="003D4EDD">
        <w:rPr>
          <w:b/>
          <w:sz w:val="16"/>
          <w:szCs w:val="16"/>
        </w:rPr>
        <w:br/>
      </w:r>
      <w:r w:rsidRPr="003D4EDD">
        <w:rPr>
          <w:rFonts w:ascii="Arial" w:hAnsi="Arial" w:cs="Arial"/>
          <w:b/>
          <w:sz w:val="16"/>
          <w:szCs w:val="16"/>
        </w:rPr>
        <w:t xml:space="preserve">A empresa AGUIA BRASIL SERVIÇOS LTDA, </w:t>
      </w:r>
      <w:r w:rsidRPr="003D4EDD">
        <w:rPr>
          <w:b/>
          <w:sz w:val="16"/>
          <w:szCs w:val="16"/>
        </w:rPr>
        <w:br/>
      </w:r>
      <w:r w:rsidRPr="003D4EDD">
        <w:rPr>
          <w:rFonts w:ascii="Arial" w:hAnsi="Arial" w:cs="Arial"/>
          <w:b/>
          <w:sz w:val="16"/>
          <w:szCs w:val="16"/>
        </w:rPr>
        <w:t>Inscrita no CNPJ sob o nº 50.265.430/0001-03,</w:t>
      </w:r>
      <w:r w:rsidR="006B3E24">
        <w:rPr>
          <w:rFonts w:ascii="Arial" w:hAnsi="Arial" w:cs="Arial"/>
          <w:b/>
          <w:sz w:val="16"/>
          <w:szCs w:val="16"/>
        </w:rPr>
        <w:t xml:space="preserve"> situada na Rua Oratório nº 1634, Parque das Nações, Santo André SP</w:t>
      </w:r>
      <w:r w:rsidR="00F77435">
        <w:rPr>
          <w:rFonts w:ascii="Arial" w:hAnsi="Arial" w:cs="Arial"/>
          <w:b/>
          <w:sz w:val="16"/>
          <w:szCs w:val="16"/>
        </w:rPr>
        <w:t xml:space="preserve">, por intermédio de seu representante legal, o </w:t>
      </w:r>
      <w:proofErr w:type="gramStart"/>
      <w:r w:rsidR="00F77435">
        <w:rPr>
          <w:rFonts w:ascii="Arial" w:hAnsi="Arial" w:cs="Arial"/>
          <w:b/>
          <w:sz w:val="16"/>
          <w:szCs w:val="16"/>
        </w:rPr>
        <w:t>S.r.</w:t>
      </w:r>
      <w:proofErr w:type="gramEnd"/>
      <w:r w:rsidR="00F77435">
        <w:rPr>
          <w:rFonts w:ascii="Arial" w:hAnsi="Arial" w:cs="Arial"/>
          <w:b/>
          <w:sz w:val="16"/>
          <w:szCs w:val="16"/>
        </w:rPr>
        <w:t>, Astrogildo Candido de Souza Junior, portador do  RG 40.269.408-9, e do CPF de nº 353.298.248-00</w:t>
      </w:r>
      <w:r w:rsidRPr="003D4EDD">
        <w:rPr>
          <w:rFonts w:ascii="Arial" w:hAnsi="Arial" w:cs="Arial"/>
          <w:b/>
          <w:sz w:val="16"/>
          <w:szCs w:val="16"/>
        </w:rPr>
        <w:t xml:space="preserve"> </w:t>
      </w:r>
      <w:r w:rsidR="00F77435" w:rsidRPr="00F77435">
        <w:rPr>
          <w:rFonts w:ascii="Arial" w:hAnsi="Arial" w:cs="Arial"/>
          <w:b/>
          <w:sz w:val="16"/>
          <w:szCs w:val="16"/>
        </w:rPr>
        <w:t>DECLARA não ter recebido da</w:t>
      </w:r>
      <w:r w:rsidR="00F77435" w:rsidRPr="00F77435">
        <w:rPr>
          <w:b/>
          <w:sz w:val="16"/>
          <w:szCs w:val="16"/>
        </w:rPr>
        <w:br/>
      </w:r>
      <w:r w:rsidR="00F77435" w:rsidRPr="00F77435">
        <w:rPr>
          <w:rFonts w:ascii="Arial" w:hAnsi="Arial" w:cs="Arial"/>
          <w:b/>
          <w:sz w:val="16"/>
          <w:szCs w:val="16"/>
        </w:rPr>
        <w:t>União, Estados, Distrito Federal ou Municípios SUSPENSÃO TEMPORÁRIA de participação em</w:t>
      </w:r>
      <w:r w:rsidR="00F77435" w:rsidRPr="00F77435">
        <w:rPr>
          <w:b/>
          <w:sz w:val="16"/>
          <w:szCs w:val="16"/>
        </w:rPr>
        <w:br/>
      </w:r>
      <w:r w:rsidR="00F77435" w:rsidRPr="00F77435">
        <w:rPr>
          <w:rFonts w:ascii="Arial" w:hAnsi="Arial" w:cs="Arial"/>
          <w:b/>
          <w:sz w:val="16"/>
          <w:szCs w:val="16"/>
        </w:rPr>
        <w:t>licitação ou impedimento de contratar com a Administração Federal, Estadual ou Municipal,</w:t>
      </w:r>
      <w:r w:rsidR="00F77435" w:rsidRPr="00F77435">
        <w:rPr>
          <w:b/>
          <w:sz w:val="16"/>
          <w:szCs w:val="16"/>
        </w:rPr>
        <w:br/>
      </w:r>
      <w:r w:rsidR="00F77435" w:rsidRPr="00F77435">
        <w:rPr>
          <w:rFonts w:ascii="Arial" w:hAnsi="Arial" w:cs="Arial"/>
          <w:b/>
          <w:sz w:val="16"/>
          <w:szCs w:val="16"/>
        </w:rPr>
        <w:t>assim como não ter recebido declaração de INIDONEIDADE para licitar e ou contratar com a</w:t>
      </w:r>
      <w:r w:rsidR="00F77435" w:rsidRPr="00F77435">
        <w:rPr>
          <w:b/>
          <w:sz w:val="16"/>
          <w:szCs w:val="16"/>
        </w:rPr>
        <w:br/>
      </w:r>
      <w:r w:rsidR="00F77435" w:rsidRPr="00F77435">
        <w:rPr>
          <w:rFonts w:ascii="Arial" w:hAnsi="Arial" w:cs="Arial"/>
          <w:b/>
          <w:sz w:val="16"/>
          <w:szCs w:val="16"/>
        </w:rPr>
        <w:t>Administr</w:t>
      </w:r>
      <w:r w:rsidR="00F77435">
        <w:rPr>
          <w:rFonts w:ascii="Arial" w:hAnsi="Arial" w:cs="Arial"/>
          <w:b/>
          <w:sz w:val="16"/>
          <w:szCs w:val="16"/>
        </w:rPr>
        <w:t>ação Federal, Estadual ou Munic</w:t>
      </w:r>
      <w:r w:rsidR="00F77435" w:rsidRPr="00F77435">
        <w:rPr>
          <w:rFonts w:ascii="Arial" w:hAnsi="Arial" w:cs="Arial"/>
          <w:b/>
          <w:sz w:val="16"/>
          <w:szCs w:val="16"/>
        </w:rPr>
        <w:t>ipal.</w:t>
      </w:r>
      <w:r w:rsidR="00F77435" w:rsidRPr="00F77435">
        <w:rPr>
          <w:b/>
          <w:sz w:val="16"/>
          <w:szCs w:val="16"/>
        </w:rPr>
        <w:br/>
      </w:r>
    </w:p>
    <w:p w:rsidR="00F77435" w:rsidRPr="00F77435" w:rsidRDefault="00F77435" w:rsidP="00F77435">
      <w:pPr>
        <w:jc w:val="both"/>
        <w:rPr>
          <w:rFonts w:ascii="Arial" w:hAnsi="Arial" w:cs="Arial"/>
          <w:b/>
          <w:sz w:val="16"/>
          <w:szCs w:val="16"/>
        </w:rPr>
      </w:pPr>
      <w:r w:rsidRPr="00F77435">
        <w:rPr>
          <w:rFonts w:ascii="Arial" w:hAnsi="Arial" w:cs="Arial"/>
          <w:b/>
          <w:sz w:val="16"/>
          <w:szCs w:val="16"/>
        </w:rPr>
        <w:t>Por ser expressão de verdade, firmamos o presente.</w:t>
      </w:r>
    </w:p>
    <w:p w:rsidR="00F77435" w:rsidRDefault="00F77435" w:rsidP="00F77435">
      <w:pPr>
        <w:jc w:val="both"/>
        <w:rPr>
          <w:rFonts w:ascii="Arial" w:hAnsi="Arial" w:cs="Arial"/>
        </w:rPr>
      </w:pPr>
    </w:p>
    <w:p w:rsidR="00A00952" w:rsidRDefault="00A00952" w:rsidP="00F77435">
      <w:pPr>
        <w:jc w:val="right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Atenciosamente,</w:t>
      </w:r>
    </w:p>
    <w:p w:rsidR="00A00952" w:rsidRDefault="00DB1DC2" w:rsidP="00A00952">
      <w:pPr>
        <w:jc w:val="right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Santo </w:t>
      </w:r>
      <w:r w:rsidR="001E225B">
        <w:rPr>
          <w:rFonts w:ascii="Arial" w:hAnsi="Arial" w:cs="Arial"/>
          <w:b/>
          <w:sz w:val="16"/>
          <w:szCs w:val="16"/>
        </w:rPr>
        <w:t>André, 18</w:t>
      </w:r>
      <w:bookmarkStart w:id="0" w:name="_GoBack"/>
      <w:bookmarkEnd w:id="0"/>
      <w:r w:rsidR="009405F1">
        <w:rPr>
          <w:rFonts w:ascii="Arial" w:hAnsi="Arial" w:cs="Arial"/>
          <w:b/>
          <w:sz w:val="16"/>
          <w:szCs w:val="16"/>
        </w:rPr>
        <w:t xml:space="preserve"> </w:t>
      </w:r>
      <w:r w:rsidR="008A365D">
        <w:rPr>
          <w:rFonts w:ascii="Arial" w:hAnsi="Arial" w:cs="Arial"/>
          <w:b/>
          <w:sz w:val="16"/>
          <w:szCs w:val="16"/>
        </w:rPr>
        <w:t xml:space="preserve">de </w:t>
      </w:r>
      <w:r w:rsidR="000F2DAE">
        <w:rPr>
          <w:rFonts w:ascii="Arial" w:hAnsi="Arial" w:cs="Arial"/>
          <w:b/>
          <w:sz w:val="16"/>
          <w:szCs w:val="16"/>
        </w:rPr>
        <w:t>OUTUBRO</w:t>
      </w:r>
      <w:r w:rsidR="00A00952">
        <w:rPr>
          <w:rFonts w:ascii="Arial" w:hAnsi="Arial" w:cs="Arial"/>
          <w:b/>
          <w:sz w:val="16"/>
          <w:szCs w:val="16"/>
        </w:rPr>
        <w:t xml:space="preserve"> de 2023.</w:t>
      </w:r>
    </w:p>
    <w:p w:rsidR="00A00952" w:rsidRDefault="00A00952" w:rsidP="00A00952">
      <w:pPr>
        <w:jc w:val="right"/>
        <w:rPr>
          <w:rFonts w:ascii="Arial" w:hAnsi="Arial" w:cs="Arial"/>
          <w:b/>
          <w:sz w:val="16"/>
          <w:szCs w:val="16"/>
        </w:rPr>
      </w:pPr>
    </w:p>
    <w:p w:rsidR="00A00952" w:rsidRDefault="00A00952" w:rsidP="00A00952">
      <w:pPr>
        <w:jc w:val="center"/>
        <w:rPr>
          <w:b/>
          <w:sz w:val="16"/>
          <w:szCs w:val="16"/>
        </w:rPr>
      </w:pPr>
      <w:r>
        <w:rPr>
          <w:b/>
          <w:noProof/>
          <w:sz w:val="16"/>
          <w:szCs w:val="16"/>
          <w:lang w:eastAsia="pt-BR"/>
        </w:rPr>
        <w:drawing>
          <wp:inline distT="0" distB="0" distL="0" distR="0">
            <wp:extent cx="3961716" cy="1000125"/>
            <wp:effectExtent l="0" t="0" r="1270" b="0"/>
            <wp:docPr id="2" name="Imagem 2" descr="C:\Users\Junior\Desktop\AGUIA BRASIL\ASSINATURA ELETRONICA AGUIA JUNIOR SOUZ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unior\Desktop\AGUIA BRASIL\ASSINATURA ELETRONICA AGUIA JUNIOR SOUZ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1752" cy="10001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0952" w:rsidRDefault="00A00952" w:rsidP="00A00952">
      <w:pPr>
        <w:jc w:val="center"/>
        <w:rPr>
          <w:b/>
          <w:sz w:val="16"/>
          <w:szCs w:val="16"/>
        </w:rPr>
      </w:pPr>
      <w:r w:rsidRPr="00A00952">
        <w:rPr>
          <w:b/>
          <w:sz w:val="16"/>
          <w:szCs w:val="16"/>
        </w:rPr>
        <w:t>DIRETOR PRESIDENTE</w:t>
      </w:r>
    </w:p>
    <w:p w:rsidR="00A00952" w:rsidRDefault="00A00952" w:rsidP="00A00952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CPF – 353.298.248-00</w:t>
      </w:r>
    </w:p>
    <w:p w:rsidR="00A00952" w:rsidRPr="00A00952" w:rsidRDefault="00A00952" w:rsidP="00A00952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RG – 40.269.408-9</w:t>
      </w:r>
    </w:p>
    <w:sectPr w:rsidR="00A00952" w:rsidRPr="00A0095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AB5"/>
    <w:rsid w:val="000F2DAE"/>
    <w:rsid w:val="001632FE"/>
    <w:rsid w:val="001E225B"/>
    <w:rsid w:val="00213C94"/>
    <w:rsid w:val="00361F63"/>
    <w:rsid w:val="003D4EDD"/>
    <w:rsid w:val="006B3E24"/>
    <w:rsid w:val="006D7985"/>
    <w:rsid w:val="007624A0"/>
    <w:rsid w:val="008A365D"/>
    <w:rsid w:val="009377EC"/>
    <w:rsid w:val="009405F1"/>
    <w:rsid w:val="00A00952"/>
    <w:rsid w:val="00A927F2"/>
    <w:rsid w:val="00BD481D"/>
    <w:rsid w:val="00D249B3"/>
    <w:rsid w:val="00D53B1D"/>
    <w:rsid w:val="00DB1DC2"/>
    <w:rsid w:val="00DC17D0"/>
    <w:rsid w:val="00DE1F47"/>
    <w:rsid w:val="00DF2AB5"/>
    <w:rsid w:val="00E460E7"/>
    <w:rsid w:val="00F77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DF2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F2A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DF2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F2A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Junior</dc:creator>
  <cp:lastModifiedBy>Junior</cp:lastModifiedBy>
  <cp:revision>2</cp:revision>
  <dcterms:created xsi:type="dcterms:W3CDTF">2023-10-18T02:27:00Z</dcterms:created>
  <dcterms:modified xsi:type="dcterms:W3CDTF">2023-10-18T02:27:00Z</dcterms:modified>
</cp:coreProperties>
</file>