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B2" w:rsidRDefault="002D56B2" w:rsidP="002D56B2">
      <w:pPr>
        <w:jc w:val="center"/>
        <w:rPr>
          <w:b/>
          <w:sz w:val="24"/>
          <w:szCs w:val="24"/>
        </w:rPr>
      </w:pPr>
      <w:r w:rsidRPr="00E65737">
        <w:rPr>
          <w:b/>
          <w:sz w:val="24"/>
          <w:szCs w:val="24"/>
        </w:rPr>
        <w:t>ANEXO III</w:t>
      </w:r>
    </w:p>
    <w:p w:rsidR="002D56B2" w:rsidRDefault="002D56B2" w:rsidP="002D56B2">
      <w:pPr>
        <w:rPr>
          <w:b/>
          <w:sz w:val="24"/>
          <w:szCs w:val="24"/>
        </w:rPr>
      </w:pPr>
    </w:p>
    <w:tbl>
      <w:tblPr>
        <w:tblStyle w:val="Tabelacomgrade"/>
        <w:tblW w:w="9991" w:type="dxa"/>
        <w:tblLook w:val="04A0" w:firstRow="1" w:lastRow="0" w:firstColumn="1" w:lastColumn="0" w:noHBand="0" w:noVBand="1"/>
      </w:tblPr>
      <w:tblGrid>
        <w:gridCol w:w="9991"/>
      </w:tblGrid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FICHA DE INSCRIÇÃO 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tabs>
                <w:tab w:val="left" w:pos="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tabs>
                <w:tab w:val="left" w:pos="2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tabs>
                <w:tab w:val="left" w:pos="300"/>
                <w:tab w:val="left" w:pos="627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                                          NATURALIDADE: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  <w:r>
              <w:rPr>
                <w:b/>
                <w:sz w:val="24"/>
                <w:szCs w:val="24"/>
              </w:rPr>
              <w:tab/>
              <w:t xml:space="preserve">                                                                              RG: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tabs>
                <w:tab w:val="center" w:pos="488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  <w:r>
              <w:rPr>
                <w:b/>
                <w:sz w:val="24"/>
                <w:szCs w:val="24"/>
              </w:rPr>
              <w:tab/>
              <w:t xml:space="preserve"> E-MAIL: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tabs>
                <w:tab w:val="left" w:pos="300"/>
                <w:tab w:val="left" w:pos="62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  <w:r>
              <w:rPr>
                <w:b/>
                <w:sz w:val="24"/>
                <w:szCs w:val="24"/>
              </w:rPr>
              <w:tab/>
              <w:t>CIDADE: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rPr>
                <w:b/>
                <w:sz w:val="24"/>
                <w:szCs w:val="24"/>
              </w:rPr>
            </w:pP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tabs>
                <w:tab w:val="left" w:pos="43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 PRETENDIDO: 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 Hospital        (    ) Posto de Saúde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Pr="00934587" w:rsidRDefault="002D56B2" w:rsidP="00B80B1B">
            <w:pPr>
              <w:rPr>
                <w:b/>
                <w:sz w:val="25"/>
                <w:szCs w:val="25"/>
              </w:rPr>
            </w:pPr>
            <w:r w:rsidRPr="00934587">
              <w:rPr>
                <w:b/>
                <w:sz w:val="25"/>
                <w:szCs w:val="25"/>
              </w:rPr>
              <w:t xml:space="preserve">DECLARAÇÃO DO CANDIDATO 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Declaro serem verdadeiras as informações acima, e, ainda, conhecer e aceitar as normas que regem o Processo Seletivo Edital 03/2019. 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</w:p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Major Vieira, SC. 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___ /____ /______ 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</w:p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</w:t>
            </w:r>
          </w:p>
          <w:p w:rsidR="002D56B2" w:rsidRDefault="002D56B2" w:rsidP="00B80B1B">
            <w:pPr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    Assinatura do candidato </w:t>
            </w: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rPr>
                <w:b/>
                <w:sz w:val="24"/>
                <w:szCs w:val="24"/>
              </w:rPr>
            </w:pPr>
          </w:p>
        </w:tc>
      </w:tr>
      <w:tr w:rsidR="002D56B2" w:rsidTr="00B80B1B">
        <w:trPr>
          <w:trHeight w:val="363"/>
        </w:trPr>
        <w:tc>
          <w:tcPr>
            <w:tcW w:w="9991" w:type="dxa"/>
          </w:tcPr>
          <w:p w:rsidR="002D56B2" w:rsidRDefault="002D56B2" w:rsidP="00B80B1B">
            <w:pPr>
              <w:rPr>
                <w:b/>
                <w:sz w:val="24"/>
                <w:szCs w:val="24"/>
              </w:rPr>
            </w:pPr>
          </w:p>
        </w:tc>
      </w:tr>
    </w:tbl>
    <w:p w:rsidR="002D56B2" w:rsidRDefault="002D56B2" w:rsidP="002D56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do Departamento </w:t>
      </w:r>
    </w:p>
    <w:p w:rsidR="002D56B2" w:rsidRDefault="002D56B2" w:rsidP="002D56B2">
      <w:pPr>
        <w:rPr>
          <w:b/>
          <w:sz w:val="24"/>
          <w:szCs w:val="24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D56B2" w:rsidTr="00B80B1B">
        <w:tc>
          <w:tcPr>
            <w:tcW w:w="10031" w:type="dxa"/>
          </w:tcPr>
          <w:p w:rsidR="002D56B2" w:rsidRPr="00F32580" w:rsidRDefault="002D56B2" w:rsidP="00B80B1B">
            <w:pPr>
              <w:rPr>
                <w:b/>
                <w:sz w:val="24"/>
                <w:szCs w:val="24"/>
              </w:rPr>
            </w:pPr>
            <w:r w:rsidRPr="00F32580">
              <w:rPr>
                <w:b/>
                <w:sz w:val="24"/>
                <w:szCs w:val="24"/>
              </w:rPr>
              <w:t>Comprovante de Inscrição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proofErr w:type="gramStart"/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   ) Deferida (   ) Indeferida</w:t>
            </w:r>
          </w:p>
        </w:tc>
      </w:tr>
      <w:tr w:rsidR="002D56B2" w:rsidTr="00B80B1B">
        <w:tc>
          <w:tcPr>
            <w:tcW w:w="10031" w:type="dxa"/>
          </w:tcPr>
          <w:p w:rsidR="002D56B2" w:rsidRPr="00E428F4" w:rsidRDefault="002D56B2" w:rsidP="00B80B1B">
            <w:pPr>
              <w:rPr>
                <w:sz w:val="24"/>
                <w:szCs w:val="24"/>
              </w:rPr>
            </w:pPr>
            <w:r w:rsidRPr="00E428F4">
              <w:rPr>
                <w:sz w:val="24"/>
                <w:szCs w:val="24"/>
              </w:rPr>
              <w:t xml:space="preserve">Nome do Candidato: </w:t>
            </w:r>
          </w:p>
        </w:tc>
      </w:tr>
      <w:tr w:rsidR="002D56B2" w:rsidTr="00B80B1B">
        <w:tc>
          <w:tcPr>
            <w:tcW w:w="10031" w:type="dxa"/>
          </w:tcPr>
          <w:p w:rsidR="002D56B2" w:rsidRPr="00E428F4" w:rsidRDefault="002D56B2" w:rsidP="00B80B1B">
            <w:pPr>
              <w:tabs>
                <w:tab w:val="center" w:pos="4835"/>
              </w:tabs>
              <w:rPr>
                <w:sz w:val="24"/>
                <w:szCs w:val="24"/>
              </w:rPr>
            </w:pPr>
            <w:r w:rsidRPr="00E428F4">
              <w:rPr>
                <w:sz w:val="24"/>
                <w:szCs w:val="24"/>
              </w:rPr>
              <w:t>RG:</w:t>
            </w:r>
            <w:r w:rsidRPr="00E428F4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Cargo Pretendido: </w:t>
            </w:r>
          </w:p>
        </w:tc>
      </w:tr>
      <w:tr w:rsidR="002D56B2" w:rsidTr="00B80B1B">
        <w:tc>
          <w:tcPr>
            <w:tcW w:w="10031" w:type="dxa"/>
          </w:tcPr>
          <w:p w:rsidR="002D56B2" w:rsidRPr="00E428F4" w:rsidRDefault="002D56B2" w:rsidP="00B80B1B">
            <w:pPr>
              <w:tabs>
                <w:tab w:val="center" w:pos="48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Hospital    (    ) Posto de Saúde </w:t>
            </w:r>
          </w:p>
        </w:tc>
      </w:tr>
      <w:tr w:rsidR="002D56B2" w:rsidTr="00B80B1B">
        <w:tc>
          <w:tcPr>
            <w:tcW w:w="10031" w:type="dxa"/>
          </w:tcPr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Recebemos nesta data a documentação referente à inscrição do candidato no Processo Seletivo Edital 03/2019. 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</w:p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Major Vieira, SC.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</w:p>
          <w:p w:rsidR="002D56B2" w:rsidRDefault="002D56B2" w:rsidP="00B80B1B">
            <w:pPr>
              <w:rPr>
                <w:sz w:val="25"/>
                <w:szCs w:val="25"/>
              </w:rPr>
            </w:pPr>
            <w:r>
              <w:rPr>
                <w:sz w:val="23"/>
                <w:szCs w:val="23"/>
              </w:rPr>
              <w:t>____</w:t>
            </w:r>
            <w:r>
              <w:rPr>
                <w:sz w:val="25"/>
                <w:szCs w:val="25"/>
              </w:rPr>
              <w:t xml:space="preserve"> /____ /____</w:t>
            </w:r>
          </w:p>
          <w:p w:rsidR="002D56B2" w:rsidRDefault="002D56B2" w:rsidP="00B80B1B">
            <w:pPr>
              <w:rPr>
                <w:sz w:val="25"/>
                <w:szCs w:val="25"/>
              </w:rPr>
            </w:pPr>
          </w:p>
          <w:p w:rsidR="002D56B2" w:rsidRDefault="002D56B2" w:rsidP="00B80B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_____________________________</w:t>
            </w:r>
          </w:p>
          <w:p w:rsidR="002D56B2" w:rsidRDefault="002D56B2" w:rsidP="00B80B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Secretaria Municipal de Saúde</w:t>
            </w:r>
          </w:p>
          <w:p w:rsidR="002D56B2" w:rsidRDefault="002D56B2" w:rsidP="00B80B1B">
            <w:pPr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      Município de Major Vieira </w:t>
            </w:r>
          </w:p>
        </w:tc>
      </w:tr>
    </w:tbl>
    <w:p w:rsidR="002D56B2" w:rsidRPr="00E65737" w:rsidRDefault="002D56B2" w:rsidP="002D56B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Via do Candidato</w:t>
      </w:r>
    </w:p>
    <w:p w:rsidR="00D35D84" w:rsidRDefault="00D35D84">
      <w:bookmarkStart w:id="0" w:name="_GoBack"/>
      <w:bookmarkEnd w:id="0"/>
    </w:p>
    <w:sectPr w:rsidR="00D35D84" w:rsidSect="00606360">
      <w:headerReference w:type="default" r:id="rId4"/>
      <w:footerReference w:type="default" r:id="rId5"/>
      <w:pgSz w:w="11906" w:h="16838"/>
      <w:pgMar w:top="1440" w:right="1080" w:bottom="1440" w:left="1080" w:header="539" w:footer="59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08" w:rsidRPr="00011F08" w:rsidRDefault="002D56B2" w:rsidP="00011F08">
    <w:pPr>
      <w:pStyle w:val="Ttulo2"/>
      <w:spacing w:line="240" w:lineRule="auto"/>
      <w:ind w:right="360"/>
      <w:jc w:val="center"/>
      <w:rPr>
        <w:rFonts w:ascii="Times New Roman" w:hAnsi="Times New Roman" w:cs="Times New Roman"/>
        <w:caps w:val="0"/>
        <w:sz w:val="20"/>
        <w:szCs w:val="20"/>
      </w:rPr>
    </w:pPr>
    <w:r w:rsidRPr="00F07000">
      <w:rPr>
        <w:rFonts w:ascii="Times New Roman" w:hAnsi="Times New Roman" w:cs="Times New Roman"/>
        <w:caps w:val="0"/>
        <w:sz w:val="20"/>
        <w:szCs w:val="20"/>
      </w:rPr>
      <w:t xml:space="preserve">Trav. </w:t>
    </w:r>
    <w:r w:rsidRPr="00F07000">
      <w:rPr>
        <w:rFonts w:ascii="Times New Roman" w:hAnsi="Times New Roman" w:cs="Times New Roman"/>
        <w:caps w:val="0"/>
        <w:sz w:val="20"/>
        <w:szCs w:val="20"/>
      </w:rPr>
      <w:t>Otacílio</w:t>
    </w:r>
    <w:r w:rsidRPr="00F07000">
      <w:rPr>
        <w:rFonts w:ascii="Times New Roman" w:hAnsi="Times New Roman" w:cs="Times New Roman"/>
        <w:caps w:val="0"/>
        <w:sz w:val="20"/>
        <w:szCs w:val="20"/>
      </w:rPr>
      <w:t xml:space="preserve"> F. De Souza, 210 – C</w:t>
    </w:r>
    <w:r>
      <w:rPr>
        <w:rFonts w:ascii="Times New Roman" w:hAnsi="Times New Roman" w:cs="Times New Roman"/>
        <w:caps w:val="0"/>
        <w:sz w:val="20"/>
        <w:szCs w:val="20"/>
      </w:rPr>
      <w:t>EP</w:t>
    </w:r>
    <w:r w:rsidRPr="00F07000">
      <w:rPr>
        <w:rFonts w:ascii="Times New Roman" w:hAnsi="Times New Roman" w:cs="Times New Roman"/>
        <w:caps w:val="0"/>
        <w:sz w:val="20"/>
        <w:szCs w:val="20"/>
      </w:rPr>
      <w:t xml:space="preserve">: 89.480-000 – Major Vieira – </w:t>
    </w:r>
    <w:r>
      <w:rPr>
        <w:rFonts w:ascii="Times New Roman" w:hAnsi="Times New Roman" w:cs="Times New Roman"/>
        <w:caps w:val="0"/>
        <w:sz w:val="20"/>
        <w:szCs w:val="20"/>
      </w:rPr>
      <w:t>SC</w:t>
    </w:r>
  </w:p>
  <w:p w:rsidR="00992717" w:rsidRPr="00011F08" w:rsidRDefault="002D56B2" w:rsidP="00011F08">
    <w:pPr>
      <w:pStyle w:val="Ttulo2"/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F07000">
      <w:rPr>
        <w:rFonts w:ascii="Times New Roman" w:hAnsi="Times New Roman" w:cs="Times New Roman"/>
        <w:caps w:val="0"/>
        <w:sz w:val="20"/>
        <w:szCs w:val="20"/>
      </w:rPr>
      <w:t xml:space="preserve">Caixa Postal N.º </w:t>
    </w:r>
    <w:proofErr w:type="gramStart"/>
    <w:r w:rsidRPr="00F07000">
      <w:rPr>
        <w:rFonts w:ascii="Times New Roman" w:hAnsi="Times New Roman" w:cs="Times New Roman"/>
        <w:caps w:val="0"/>
        <w:sz w:val="20"/>
        <w:szCs w:val="20"/>
      </w:rPr>
      <w:t>15  -</w:t>
    </w:r>
    <w:proofErr w:type="gramEnd"/>
    <w:r w:rsidRPr="00F07000">
      <w:rPr>
        <w:rFonts w:ascii="Times New Roman" w:hAnsi="Times New Roman" w:cs="Times New Roman"/>
        <w:caps w:val="0"/>
        <w:sz w:val="20"/>
        <w:szCs w:val="20"/>
      </w:rPr>
      <w:t xml:space="preserve">  Fone/Fax: (0xx 47) - 3655-1111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7796"/>
    </w:tblGrid>
    <w:tr w:rsidR="00642296" w:rsidTr="009C1A59"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642296" w:rsidRDefault="002D56B2" w:rsidP="009C1A59">
          <w:pPr>
            <w:ind w:left="-70" w:right="-353"/>
            <w:jc w:val="both"/>
          </w:pPr>
          <w:r>
            <w:object w:dxaOrig="1485" w:dyaOrig="1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57pt" o:ole="" fillcolor="window">
                <v:imagedata r:id="rId1" o:title=""/>
              </v:shape>
              <o:OLEObject Type="Embed" ProgID="PBrush" ShapeID="_x0000_i1025" DrawAspect="Content" ObjectID="_1622433831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  <w:hideMark/>
        </w:tcPr>
        <w:p w:rsidR="00642296" w:rsidRPr="003F681E" w:rsidRDefault="002D56B2" w:rsidP="008B5904">
          <w:pPr>
            <w:pStyle w:val="Ttulo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F681E">
            <w:rPr>
              <w:rFonts w:ascii="Times New Roman" w:hAnsi="Times New Roman" w:cs="Times New Roman"/>
              <w:sz w:val="28"/>
              <w:szCs w:val="28"/>
            </w:rPr>
            <w:t>ESTADO DE SANTA CATARINA</w:t>
          </w:r>
        </w:p>
        <w:p w:rsidR="00642296" w:rsidRPr="003F681E" w:rsidRDefault="002D56B2" w:rsidP="008B5904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 w:rsidRPr="003F681E">
            <w:rPr>
              <w:b/>
              <w:bCs/>
              <w:sz w:val="28"/>
              <w:szCs w:val="28"/>
            </w:rPr>
            <w:t>PREFEITURA MUNICIPAL DE MAJOR VIEIRA</w:t>
          </w:r>
        </w:p>
        <w:p w:rsidR="00642296" w:rsidRDefault="002D56B2" w:rsidP="008B590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 w:rsidRPr="003F681E">
            <w:rPr>
              <w:b/>
              <w:bCs/>
              <w:sz w:val="28"/>
              <w:szCs w:val="28"/>
            </w:rPr>
            <w:t xml:space="preserve">CNPJ/MF </w:t>
          </w:r>
          <w:r w:rsidRPr="003F681E">
            <w:rPr>
              <w:b/>
              <w:bCs/>
              <w:sz w:val="28"/>
              <w:szCs w:val="28"/>
            </w:rPr>
            <w:t>83.102.392/0001-27</w:t>
          </w:r>
        </w:p>
      </w:tc>
    </w:tr>
  </w:tbl>
  <w:p w:rsidR="00642296" w:rsidRDefault="002D56B2">
    <w:pPr>
      <w:pStyle w:val="Cabealho"/>
    </w:pPr>
  </w:p>
  <w:p w:rsidR="00992717" w:rsidRDefault="002D56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B2"/>
    <w:rsid w:val="002D56B2"/>
    <w:rsid w:val="00D3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6984A-C63C-44B0-9D85-E0100BFB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Verdana"/>
        <w:bCs/>
        <w:sz w:val="32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6B2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D56B2"/>
    <w:pPr>
      <w:keepNext/>
      <w:keepLines/>
      <w:spacing w:line="360" w:lineRule="auto"/>
      <w:contextualSpacing/>
      <w:outlineLvl w:val="1"/>
    </w:pPr>
    <w:rPr>
      <w:rFonts w:ascii="Arial" w:eastAsiaTheme="majorEastAsia" w:hAnsi="Arial" w:cstheme="majorBidi"/>
      <w:cap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D56B2"/>
    <w:rPr>
      <w:rFonts w:ascii="Arial" w:eastAsiaTheme="majorEastAsia" w:hAnsi="Arial" w:cstheme="majorBidi"/>
      <w:bCs w:val="0"/>
      <w:caps/>
      <w:sz w:val="24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56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6B2"/>
    <w:rPr>
      <w:rFonts w:ascii="Times New Roman" w:eastAsia="Times New Roman" w:hAnsi="Times New Roman" w:cs="Times New Roman"/>
      <w:bCs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2D56B2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2019-06-19T10:17:00Z</dcterms:created>
  <dcterms:modified xsi:type="dcterms:W3CDTF">2019-06-19T10:17:00Z</dcterms:modified>
</cp:coreProperties>
</file>