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07838" w14:textId="77777777" w:rsidR="00A8233B" w:rsidRDefault="00A8233B" w:rsidP="00A8233B">
      <w:pPr>
        <w:jc w:val="center"/>
        <w:rPr>
          <w:b/>
          <w:bCs/>
        </w:rPr>
      </w:pPr>
    </w:p>
    <w:p w14:paraId="2430BC8F" w14:textId="7FE9C971" w:rsidR="00A8233B" w:rsidRPr="00A8233B" w:rsidRDefault="007B27C7" w:rsidP="00A8233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Portaria n° 011 de 09</w:t>
      </w:r>
      <w:r w:rsidR="00A8233B" w:rsidRPr="00A8233B">
        <w:rPr>
          <w:b/>
          <w:bCs/>
          <w:sz w:val="24"/>
          <w:szCs w:val="24"/>
        </w:rPr>
        <w:t xml:space="preserve"> de janeiro de 2023.</w:t>
      </w:r>
    </w:p>
    <w:p w14:paraId="7CBE86F9" w14:textId="77777777" w:rsidR="00A8233B" w:rsidRPr="00A8233B" w:rsidRDefault="00A8233B" w:rsidP="00A8233B">
      <w:pPr>
        <w:jc w:val="center"/>
        <w:rPr>
          <w:b/>
          <w:bCs/>
          <w:sz w:val="24"/>
          <w:szCs w:val="24"/>
        </w:rPr>
      </w:pPr>
    </w:p>
    <w:p w14:paraId="700474FF" w14:textId="77777777" w:rsidR="00A97BBC" w:rsidRDefault="00A8233B" w:rsidP="00A97BBC">
      <w:pPr>
        <w:pStyle w:val="NormalWeb"/>
        <w:jc w:val="center"/>
        <w:rPr>
          <w:b/>
          <w:color w:val="000000"/>
        </w:rPr>
      </w:pPr>
      <w:r w:rsidRPr="00A8233B">
        <w:t xml:space="preserve"> </w:t>
      </w:r>
      <w:r w:rsidR="00A97BBC">
        <w:t xml:space="preserve"> </w:t>
      </w:r>
      <w:r w:rsidR="00A97BBC">
        <w:rPr>
          <w:b/>
          <w:color w:val="000000"/>
        </w:rPr>
        <w:t>“</w:t>
      </w:r>
      <w:r w:rsidR="00A97BBC">
        <w:rPr>
          <w:b/>
        </w:rPr>
        <w:t>NOMEIA SERVIDOR</w:t>
      </w:r>
      <w:r w:rsidR="00A97BBC">
        <w:rPr>
          <w:b/>
          <w:color w:val="000000"/>
        </w:rPr>
        <w:t>”</w:t>
      </w:r>
    </w:p>
    <w:p w14:paraId="76095D9C" w14:textId="77777777" w:rsidR="00A97BBC" w:rsidRPr="00A97BBC" w:rsidRDefault="00A97BBC" w:rsidP="00A97BBC">
      <w:pPr>
        <w:spacing w:line="360" w:lineRule="auto"/>
        <w:jc w:val="both"/>
        <w:rPr>
          <w:sz w:val="24"/>
          <w:szCs w:val="24"/>
        </w:rPr>
      </w:pPr>
      <w:r w:rsidRPr="00A97BBC">
        <w:rPr>
          <w:b/>
          <w:bCs/>
          <w:sz w:val="24"/>
          <w:szCs w:val="24"/>
        </w:rPr>
        <w:t>ADILSON LISCZKOVSKI,</w:t>
      </w:r>
      <w:r w:rsidRPr="00A97BBC">
        <w:rPr>
          <w:sz w:val="24"/>
          <w:szCs w:val="24"/>
        </w:rPr>
        <w:t xml:space="preserve"> Prefeito Municipal de Major Vieira, Estado de Santa Catarina, no uso de suas atribuições legais que lhe são conferidas pela Lei Orgânica do Município.</w:t>
      </w:r>
    </w:p>
    <w:p w14:paraId="605916FE" w14:textId="77777777" w:rsidR="00A97BBC" w:rsidRPr="00A97BBC" w:rsidRDefault="00A97BBC" w:rsidP="00A97BBC">
      <w:pPr>
        <w:pStyle w:val="NormalWeb"/>
        <w:spacing w:line="360" w:lineRule="auto"/>
        <w:ind w:firstLine="708"/>
        <w:rPr>
          <w:b/>
          <w:color w:val="000000"/>
        </w:rPr>
      </w:pPr>
      <w:r w:rsidRPr="00A97BBC">
        <w:rPr>
          <w:b/>
          <w:color w:val="000000"/>
        </w:rPr>
        <w:t>RESOLVE:</w:t>
      </w:r>
    </w:p>
    <w:p w14:paraId="54D3E8B6" w14:textId="36315EE3" w:rsidR="00A97BBC" w:rsidRPr="00A97BBC" w:rsidRDefault="00A97BBC" w:rsidP="00A97BBC">
      <w:pPr>
        <w:tabs>
          <w:tab w:val="left" w:pos="720"/>
          <w:tab w:val="left" w:pos="3240"/>
        </w:tabs>
        <w:spacing w:line="360" w:lineRule="auto"/>
        <w:jc w:val="both"/>
        <w:rPr>
          <w:bCs/>
          <w:sz w:val="24"/>
          <w:szCs w:val="24"/>
        </w:rPr>
      </w:pPr>
      <w:r w:rsidRPr="00A97BBC">
        <w:rPr>
          <w:b/>
          <w:bCs/>
          <w:sz w:val="24"/>
          <w:szCs w:val="24"/>
        </w:rPr>
        <w:tab/>
        <w:t xml:space="preserve">Art. 1° - </w:t>
      </w:r>
      <w:r w:rsidRPr="00A97BBC">
        <w:rPr>
          <w:bCs/>
          <w:sz w:val="24"/>
          <w:szCs w:val="24"/>
        </w:rPr>
        <w:t xml:space="preserve">Nomeia </w:t>
      </w:r>
      <w:r w:rsidR="007B27C7">
        <w:rPr>
          <w:b/>
          <w:bCs/>
          <w:sz w:val="24"/>
          <w:szCs w:val="24"/>
        </w:rPr>
        <w:t>CLAUDIO FRANCISCO KRISAN</w:t>
      </w:r>
      <w:r w:rsidRPr="00A97BBC">
        <w:rPr>
          <w:b/>
          <w:bCs/>
          <w:sz w:val="24"/>
          <w:szCs w:val="24"/>
        </w:rPr>
        <w:t xml:space="preserve">, </w:t>
      </w:r>
      <w:r w:rsidRPr="00A97BBC">
        <w:rPr>
          <w:bCs/>
          <w:sz w:val="24"/>
          <w:szCs w:val="24"/>
        </w:rPr>
        <w:t xml:space="preserve">para ocupar o cargo </w:t>
      </w:r>
      <w:r w:rsidR="006F1714">
        <w:rPr>
          <w:bCs/>
          <w:sz w:val="24"/>
          <w:szCs w:val="24"/>
        </w:rPr>
        <w:t>efetivo</w:t>
      </w:r>
      <w:r w:rsidRPr="00A97BBC">
        <w:rPr>
          <w:bCs/>
          <w:sz w:val="24"/>
          <w:szCs w:val="24"/>
        </w:rPr>
        <w:t xml:space="preserve"> de</w:t>
      </w:r>
      <w:r w:rsidR="006F1714">
        <w:rPr>
          <w:b/>
          <w:bCs/>
          <w:sz w:val="24"/>
          <w:szCs w:val="24"/>
        </w:rPr>
        <w:t xml:space="preserve"> </w:t>
      </w:r>
      <w:r w:rsidR="004928BD">
        <w:rPr>
          <w:b/>
          <w:bCs/>
          <w:sz w:val="24"/>
          <w:szCs w:val="24"/>
        </w:rPr>
        <w:t xml:space="preserve">AGENTE </w:t>
      </w:r>
      <w:r w:rsidR="007B27C7">
        <w:rPr>
          <w:b/>
          <w:bCs/>
          <w:sz w:val="24"/>
          <w:szCs w:val="24"/>
        </w:rPr>
        <w:t>OPERACIONAL</w:t>
      </w:r>
      <w:r w:rsidR="006F1714">
        <w:rPr>
          <w:b/>
          <w:bCs/>
          <w:sz w:val="24"/>
          <w:szCs w:val="24"/>
        </w:rPr>
        <w:t xml:space="preserve">, </w:t>
      </w:r>
      <w:r w:rsidR="006F1714">
        <w:rPr>
          <w:bCs/>
          <w:sz w:val="24"/>
          <w:szCs w:val="24"/>
        </w:rPr>
        <w:t>conforme sua aprovação no Concurso Público Edital 001/2022</w:t>
      </w:r>
      <w:r w:rsidRPr="00A97BBC">
        <w:rPr>
          <w:b/>
          <w:bCs/>
          <w:sz w:val="24"/>
          <w:szCs w:val="24"/>
        </w:rPr>
        <w:t>.</w:t>
      </w:r>
      <w:r w:rsidRPr="00A97BBC">
        <w:rPr>
          <w:bCs/>
          <w:sz w:val="24"/>
          <w:szCs w:val="24"/>
        </w:rPr>
        <w:t xml:space="preserve"> </w:t>
      </w:r>
    </w:p>
    <w:p w14:paraId="6093712C" w14:textId="77777777" w:rsidR="00A97BBC" w:rsidRPr="00A97BBC" w:rsidRDefault="00A97BBC" w:rsidP="00A97BBC">
      <w:pPr>
        <w:tabs>
          <w:tab w:val="left" w:pos="720"/>
          <w:tab w:val="left" w:pos="3240"/>
        </w:tabs>
        <w:spacing w:line="360" w:lineRule="auto"/>
        <w:ind w:firstLine="720"/>
        <w:jc w:val="both"/>
        <w:rPr>
          <w:sz w:val="24"/>
          <w:szCs w:val="24"/>
        </w:rPr>
      </w:pPr>
      <w:r w:rsidRPr="00A97BBC">
        <w:rPr>
          <w:b/>
          <w:bCs/>
          <w:sz w:val="24"/>
          <w:szCs w:val="24"/>
        </w:rPr>
        <w:t>Art. 2° -</w:t>
      </w:r>
      <w:r w:rsidRPr="00A97BBC">
        <w:rPr>
          <w:bCs/>
          <w:sz w:val="24"/>
          <w:szCs w:val="24"/>
        </w:rPr>
        <w:t xml:space="preserve"> </w:t>
      </w:r>
      <w:r w:rsidRPr="00A97BBC">
        <w:rPr>
          <w:sz w:val="24"/>
          <w:szCs w:val="24"/>
        </w:rPr>
        <w:t>As despesas decorrentes desta Portaria correrão por conta das dotações específicas do orçamento vigente.</w:t>
      </w:r>
    </w:p>
    <w:p w14:paraId="136983C6" w14:textId="47B3EB86" w:rsidR="00A97BBC" w:rsidRPr="00A97BBC" w:rsidRDefault="00A97BBC" w:rsidP="00A97BBC">
      <w:pPr>
        <w:tabs>
          <w:tab w:val="left" w:pos="720"/>
          <w:tab w:val="left" w:pos="3240"/>
        </w:tabs>
        <w:spacing w:line="360" w:lineRule="auto"/>
        <w:jc w:val="both"/>
        <w:rPr>
          <w:sz w:val="24"/>
          <w:szCs w:val="24"/>
        </w:rPr>
      </w:pPr>
      <w:r w:rsidRPr="00A97BBC">
        <w:rPr>
          <w:b/>
          <w:bCs/>
          <w:sz w:val="24"/>
          <w:szCs w:val="24"/>
        </w:rPr>
        <w:tab/>
        <w:t>Art. 3° -</w:t>
      </w:r>
      <w:r w:rsidRPr="00A97BBC">
        <w:rPr>
          <w:bCs/>
          <w:sz w:val="24"/>
          <w:szCs w:val="24"/>
        </w:rPr>
        <w:t xml:space="preserve"> </w:t>
      </w:r>
      <w:r w:rsidRPr="00A97BBC">
        <w:rPr>
          <w:sz w:val="24"/>
          <w:szCs w:val="24"/>
        </w:rPr>
        <w:t xml:space="preserve">Esta portaria entra em </w:t>
      </w:r>
      <w:r w:rsidR="006F1714">
        <w:rPr>
          <w:sz w:val="24"/>
          <w:szCs w:val="24"/>
        </w:rPr>
        <w:t xml:space="preserve">vigor na data de sua publicação, surtindo efeitos em </w:t>
      </w:r>
      <w:r w:rsidR="007B27C7">
        <w:rPr>
          <w:i/>
          <w:sz w:val="24"/>
          <w:szCs w:val="24"/>
          <w:u w:val="single"/>
        </w:rPr>
        <w:t>11</w:t>
      </w:r>
      <w:r w:rsidR="00A341BA">
        <w:rPr>
          <w:i/>
          <w:sz w:val="24"/>
          <w:szCs w:val="24"/>
          <w:u w:val="single"/>
        </w:rPr>
        <w:t>/01/2023</w:t>
      </w:r>
      <w:r w:rsidR="006F1714" w:rsidRPr="006F1714">
        <w:rPr>
          <w:i/>
          <w:sz w:val="24"/>
          <w:szCs w:val="24"/>
          <w:u w:val="single"/>
        </w:rPr>
        <w:t>.</w:t>
      </w:r>
    </w:p>
    <w:p w14:paraId="51F0EDCA" w14:textId="77777777" w:rsidR="00A97BBC" w:rsidRPr="00A97BBC" w:rsidRDefault="00A97BBC" w:rsidP="00A97BBC">
      <w:pPr>
        <w:spacing w:line="360" w:lineRule="auto"/>
        <w:ind w:firstLine="708"/>
        <w:jc w:val="both"/>
        <w:rPr>
          <w:sz w:val="24"/>
          <w:szCs w:val="24"/>
        </w:rPr>
      </w:pPr>
      <w:r w:rsidRPr="00A97BBC">
        <w:rPr>
          <w:b/>
          <w:bCs/>
          <w:sz w:val="24"/>
          <w:szCs w:val="24"/>
        </w:rPr>
        <w:t xml:space="preserve">Art. 4° - </w:t>
      </w:r>
      <w:r w:rsidRPr="00A97BBC">
        <w:rPr>
          <w:sz w:val="24"/>
          <w:szCs w:val="24"/>
        </w:rPr>
        <w:t>Ficam revogadas as demais disposições em contrário.</w:t>
      </w:r>
      <w:bookmarkStart w:id="0" w:name="_GoBack"/>
      <w:bookmarkEnd w:id="0"/>
    </w:p>
    <w:p w14:paraId="22DF3454" w14:textId="77777777" w:rsidR="00A97BBC" w:rsidRPr="00A97BBC" w:rsidRDefault="00A97BBC" w:rsidP="00A97BBC">
      <w:pPr>
        <w:tabs>
          <w:tab w:val="left" w:pos="720"/>
          <w:tab w:val="left" w:pos="3240"/>
        </w:tabs>
        <w:spacing w:line="360" w:lineRule="auto"/>
        <w:jc w:val="both"/>
        <w:rPr>
          <w:sz w:val="24"/>
          <w:szCs w:val="24"/>
        </w:rPr>
      </w:pPr>
    </w:p>
    <w:p w14:paraId="67E73B1A" w14:textId="2436CFF6" w:rsidR="00A97BBC" w:rsidRPr="00A97BBC" w:rsidRDefault="007B27C7" w:rsidP="00A97BBC">
      <w:pPr>
        <w:tabs>
          <w:tab w:val="left" w:pos="4170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Major Vieira, 09</w:t>
      </w:r>
      <w:r w:rsidR="00A97BBC" w:rsidRPr="00A97BBC">
        <w:rPr>
          <w:sz w:val="24"/>
          <w:szCs w:val="24"/>
        </w:rPr>
        <w:t xml:space="preserve"> de janeiro de 2023.</w:t>
      </w:r>
    </w:p>
    <w:p w14:paraId="1D1148C5" w14:textId="27B5939B" w:rsidR="00A8233B" w:rsidRPr="00A8233B" w:rsidRDefault="00A8233B" w:rsidP="00A8233B">
      <w:pPr>
        <w:jc w:val="both"/>
        <w:rPr>
          <w:sz w:val="24"/>
          <w:szCs w:val="24"/>
        </w:rPr>
      </w:pPr>
    </w:p>
    <w:p w14:paraId="36690BF7" w14:textId="400D5182" w:rsidR="00A8233B" w:rsidRPr="00A8233B" w:rsidRDefault="00A8233B" w:rsidP="00A8233B">
      <w:pPr>
        <w:jc w:val="both"/>
        <w:rPr>
          <w:sz w:val="24"/>
          <w:szCs w:val="24"/>
        </w:rPr>
      </w:pPr>
    </w:p>
    <w:p w14:paraId="76FCC5DD" w14:textId="77777777" w:rsidR="00A8233B" w:rsidRPr="00A8233B" w:rsidRDefault="00A8233B" w:rsidP="00A8233B">
      <w:pPr>
        <w:jc w:val="both"/>
        <w:rPr>
          <w:sz w:val="24"/>
          <w:szCs w:val="24"/>
        </w:rPr>
      </w:pPr>
    </w:p>
    <w:p w14:paraId="5A3FA5E5" w14:textId="77777777" w:rsidR="00A8233B" w:rsidRPr="00A8233B" w:rsidRDefault="00A8233B" w:rsidP="00A8233B">
      <w:pPr>
        <w:jc w:val="center"/>
        <w:rPr>
          <w:i/>
          <w:sz w:val="24"/>
          <w:szCs w:val="24"/>
        </w:rPr>
      </w:pPr>
      <w:r w:rsidRPr="00A8233B">
        <w:rPr>
          <w:b/>
          <w:bCs/>
          <w:i/>
          <w:sz w:val="24"/>
          <w:szCs w:val="24"/>
        </w:rPr>
        <w:t>ADILSON LISCZKOVSKI</w:t>
      </w:r>
    </w:p>
    <w:p w14:paraId="56CC30B6" w14:textId="77777777" w:rsidR="00A8233B" w:rsidRPr="00A8233B" w:rsidRDefault="00A8233B" w:rsidP="00A8233B">
      <w:pPr>
        <w:tabs>
          <w:tab w:val="center" w:pos="4394"/>
        </w:tabs>
        <w:rPr>
          <w:sz w:val="24"/>
          <w:szCs w:val="24"/>
        </w:rPr>
      </w:pPr>
      <w:r w:rsidRPr="00A8233B">
        <w:rPr>
          <w:sz w:val="24"/>
          <w:szCs w:val="24"/>
        </w:rPr>
        <w:tab/>
        <w:t>Prefeito</w:t>
      </w:r>
    </w:p>
    <w:p w14:paraId="72758CE2" w14:textId="77777777" w:rsidR="00A8233B" w:rsidRPr="00A8233B" w:rsidRDefault="00A8233B" w:rsidP="00A8233B">
      <w:pPr>
        <w:tabs>
          <w:tab w:val="center" w:pos="4394"/>
        </w:tabs>
        <w:rPr>
          <w:sz w:val="24"/>
          <w:szCs w:val="24"/>
        </w:rPr>
      </w:pPr>
    </w:p>
    <w:p w14:paraId="3A824E41" w14:textId="52ADAB15" w:rsidR="00957631" w:rsidRDefault="00957631" w:rsidP="00A8233B">
      <w:pPr>
        <w:tabs>
          <w:tab w:val="center" w:pos="4394"/>
        </w:tabs>
        <w:rPr>
          <w:sz w:val="24"/>
          <w:szCs w:val="24"/>
        </w:rPr>
      </w:pPr>
    </w:p>
    <w:p w14:paraId="21661B0A" w14:textId="77777777" w:rsidR="00957631" w:rsidRPr="00A8233B" w:rsidRDefault="00957631" w:rsidP="00A8233B">
      <w:pPr>
        <w:tabs>
          <w:tab w:val="center" w:pos="4394"/>
        </w:tabs>
        <w:rPr>
          <w:sz w:val="24"/>
          <w:szCs w:val="24"/>
        </w:rPr>
      </w:pPr>
    </w:p>
    <w:p w14:paraId="06EE7FCC" w14:textId="77777777" w:rsidR="00A8233B" w:rsidRPr="00A8233B" w:rsidRDefault="00A8233B" w:rsidP="00A8233B">
      <w:pPr>
        <w:spacing w:line="360" w:lineRule="auto"/>
        <w:ind w:right="-333"/>
        <w:jc w:val="center"/>
        <w:rPr>
          <w:b/>
          <w:sz w:val="24"/>
          <w:szCs w:val="24"/>
        </w:rPr>
      </w:pPr>
      <w:r w:rsidRPr="00A8233B">
        <w:rPr>
          <w:b/>
          <w:sz w:val="24"/>
          <w:szCs w:val="24"/>
        </w:rPr>
        <w:t>Registre-se. Publique-se. Cumpra-se.</w:t>
      </w:r>
    </w:p>
    <w:p w14:paraId="06A97AF2" w14:textId="77777777" w:rsidR="00A8233B" w:rsidRPr="00A8233B" w:rsidRDefault="00A8233B" w:rsidP="00A8233B">
      <w:pPr>
        <w:tabs>
          <w:tab w:val="center" w:pos="4394"/>
        </w:tabs>
        <w:rPr>
          <w:sz w:val="24"/>
          <w:szCs w:val="24"/>
        </w:rPr>
      </w:pPr>
    </w:p>
    <w:p w14:paraId="2EDE547B" w14:textId="77777777" w:rsidR="00A8233B" w:rsidRPr="00A8233B" w:rsidRDefault="00A8233B" w:rsidP="00A8233B">
      <w:pPr>
        <w:pStyle w:val="Corpodetexto"/>
        <w:rPr>
          <w:rFonts w:ascii="Times New Roman" w:hAnsi="Times New Roman" w:cs="Times New Roman"/>
          <w:sz w:val="16"/>
          <w:szCs w:val="16"/>
        </w:rPr>
      </w:pPr>
      <w:r w:rsidRPr="00A8233B">
        <w:rPr>
          <w:rFonts w:ascii="Times New Roman" w:hAnsi="Times New Roman" w:cs="Times New Roman"/>
          <w:sz w:val="16"/>
          <w:szCs w:val="16"/>
        </w:rPr>
        <w:t xml:space="preserve">Esta portaria foi registrada e publicada na </w:t>
      </w:r>
    </w:p>
    <w:p w14:paraId="225BBFDD" w14:textId="323D70FA" w:rsidR="00A8233B" w:rsidRPr="00A8233B" w:rsidRDefault="00A8233B" w:rsidP="00A8233B">
      <w:pPr>
        <w:pStyle w:val="Corpodetexto"/>
        <w:rPr>
          <w:rFonts w:ascii="Times New Roman" w:hAnsi="Times New Roman" w:cs="Times New Roman"/>
          <w:sz w:val="16"/>
          <w:szCs w:val="16"/>
        </w:rPr>
      </w:pPr>
      <w:r w:rsidRPr="00A8233B">
        <w:rPr>
          <w:rFonts w:ascii="Times New Roman" w:hAnsi="Times New Roman" w:cs="Times New Roman"/>
          <w:sz w:val="16"/>
          <w:szCs w:val="16"/>
        </w:rPr>
        <w:t>S</w:t>
      </w:r>
      <w:r w:rsidR="007B27C7">
        <w:rPr>
          <w:rFonts w:ascii="Times New Roman" w:hAnsi="Times New Roman" w:cs="Times New Roman"/>
          <w:sz w:val="16"/>
          <w:szCs w:val="16"/>
        </w:rPr>
        <w:t>ecretaria de Adm. E Gestão em 09</w:t>
      </w:r>
      <w:r w:rsidRPr="00A8233B">
        <w:rPr>
          <w:rFonts w:ascii="Times New Roman" w:hAnsi="Times New Roman" w:cs="Times New Roman"/>
          <w:sz w:val="16"/>
          <w:szCs w:val="16"/>
        </w:rPr>
        <w:t>/01/2023</w:t>
      </w:r>
    </w:p>
    <w:p w14:paraId="7F65288F" w14:textId="59FCACB6" w:rsidR="00A8233B" w:rsidRPr="00636226" w:rsidRDefault="00A8233B" w:rsidP="00A8233B"/>
    <w:p w14:paraId="4C826EDF" w14:textId="2173D479" w:rsidR="00185BC3" w:rsidRPr="001735BE" w:rsidRDefault="00185BC3" w:rsidP="001735BE"/>
    <w:sectPr w:rsidR="00185BC3" w:rsidRPr="00173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F22D4" w14:textId="77777777" w:rsidR="00BE2E8E" w:rsidRDefault="00BE2E8E" w:rsidP="00E467BF">
      <w:r>
        <w:separator/>
      </w:r>
    </w:p>
  </w:endnote>
  <w:endnote w:type="continuationSeparator" w:id="0">
    <w:p w14:paraId="3AA63456" w14:textId="77777777" w:rsidR="00BE2E8E" w:rsidRDefault="00BE2E8E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AC067" w14:textId="77777777" w:rsidR="0046321B" w:rsidRDefault="004632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FF082" w14:textId="4BD3DD40" w:rsidR="00E467BF" w:rsidRDefault="00ED608A" w:rsidP="00E467BF">
    <w:pPr>
      <w:pStyle w:val="Rodap"/>
      <w:jc w:val="center"/>
      <w:rPr>
        <w:b/>
        <w:bCs/>
        <w:u w:val="single"/>
      </w:rPr>
    </w:pPr>
    <w:r w:rsidRPr="00E467BF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46321B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Travessa Otacílio Florentino de Souza, 210 – CEP</w:t>
    </w:r>
    <w:r>
      <w:rPr>
        <w:rFonts w:ascii="Arial" w:hAnsi="Arial" w:cs="Arial"/>
        <w:b/>
        <w:bCs/>
        <w:i/>
      </w:rPr>
      <w:t xml:space="preserve">: </w:t>
    </w:r>
    <w:r w:rsidRPr="0046321B">
      <w:rPr>
        <w:rFonts w:ascii="Arial" w:hAnsi="Arial" w:cs="Arial"/>
        <w:b/>
        <w:bCs/>
        <w:i/>
      </w:rPr>
      <w:t>89.480-000 – Major Vieira - SC</w:t>
    </w:r>
    <w:r w:rsidR="007C0647" w:rsidRPr="0046321B">
      <w:rPr>
        <w:rFonts w:ascii="Arial" w:hAnsi="Arial" w:cs="Arial"/>
        <w:b/>
        <w:bCs/>
        <w:i/>
      </w:rPr>
      <w:t xml:space="preserve"> </w:t>
    </w:r>
  </w:p>
  <w:p w14:paraId="2B1861C7" w14:textId="1631CDFB" w:rsidR="00E467BF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Telefone</w:t>
    </w:r>
    <w:r w:rsidR="007C0647" w:rsidRPr="0046321B">
      <w:rPr>
        <w:rFonts w:ascii="Arial" w:hAnsi="Arial" w:cs="Arial"/>
        <w:b/>
        <w:bCs/>
        <w:i/>
      </w:rPr>
      <w:t>. (47) 3655-1</w:t>
    </w:r>
    <w:r w:rsidRPr="0046321B">
      <w:rPr>
        <w:rFonts w:ascii="Arial" w:hAnsi="Arial" w:cs="Arial"/>
        <w:b/>
        <w:bCs/>
        <w:i/>
      </w:rPr>
      <w:t>111</w:t>
    </w:r>
    <w:r w:rsidR="007C0647" w:rsidRPr="0046321B">
      <w:rPr>
        <w:rFonts w:ascii="Arial" w:hAnsi="Arial" w:cs="Arial"/>
        <w:b/>
        <w:bCs/>
        <w:i/>
      </w:rPr>
      <w:t xml:space="preserve"> E-mail: </w:t>
    </w:r>
    <w:r w:rsidRPr="0046321B">
      <w:rPr>
        <w:rFonts w:ascii="Arial" w:hAnsi="Arial" w:cs="Arial"/>
        <w:b/>
        <w:bCs/>
        <w:i/>
      </w:rPr>
      <w:t>gabinete</w:t>
    </w:r>
    <w:r w:rsidR="007C0647" w:rsidRPr="0046321B">
      <w:rPr>
        <w:rFonts w:ascii="Arial" w:hAnsi="Arial" w:cs="Arial"/>
        <w:b/>
        <w:bCs/>
        <w:i/>
      </w:rPr>
      <w:t>@majorvieira.sc.gov.br</w:t>
    </w:r>
    <w:r w:rsidR="00FB3F7A" w:rsidRPr="0046321B">
      <w:rPr>
        <w:rFonts w:ascii="Arial" w:hAnsi="Arial" w:cs="Arial"/>
        <w:b/>
        <w:bCs/>
      </w:rPr>
      <w:t xml:space="preserve"> </w:t>
    </w:r>
    <w:r w:rsidRPr="0046321B">
      <w:rPr>
        <w:rFonts w:ascii="Arial" w:hAnsi="Arial" w:cs="Arial"/>
        <w:b/>
        <w:bCs/>
      </w:rPr>
      <w:t>– www.majorvieira.sc.gov.br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9CAF2" w14:textId="77777777" w:rsidR="0046321B" w:rsidRDefault="004632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6A683" w14:textId="77777777" w:rsidR="00BE2E8E" w:rsidRDefault="00BE2E8E" w:rsidP="00E467BF">
      <w:r>
        <w:separator/>
      </w:r>
    </w:p>
  </w:footnote>
  <w:footnote w:type="continuationSeparator" w:id="0">
    <w:p w14:paraId="7972CAC2" w14:textId="77777777" w:rsidR="00BE2E8E" w:rsidRDefault="00BE2E8E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F6AC6" w14:textId="20213CA1" w:rsidR="00ED608A" w:rsidRDefault="00BE2E8E">
    <w:pPr>
      <w:pStyle w:val="Cabealho"/>
    </w:pPr>
    <w:r>
      <w:rPr>
        <w:noProof/>
      </w:rPr>
      <w:pict w14:anchorId="361FA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838766" o:spid="_x0000_s2051" type="#_x0000_t75" style="position:absolute;margin-left:0;margin-top:0;width:424.95pt;height:392pt;z-index:-251645952;mso-position-horizontal:center;mso-position-horizontal-relative:margin;mso-position-vertical:center;mso-position-vertical-relative:margin" o:allowincell="f">
          <v:imagedata r:id="rId1" o:title="MAJOR VIEI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9DE42" w14:textId="0C6CABFA" w:rsidR="00E467BF" w:rsidRDefault="00BE2E8E" w:rsidP="00E467BF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36"/>
        <w:szCs w:val="36"/>
      </w:rPr>
    </w:pPr>
    <w:r>
      <w:rPr>
        <w:rFonts w:ascii="Arial" w:hAnsi="Arial" w:cs="Arial"/>
        <w:b/>
        <w:bCs/>
        <w:i/>
        <w:iCs/>
        <w:noProof/>
        <w:sz w:val="36"/>
        <w:szCs w:val="36"/>
      </w:rPr>
      <w:pict w14:anchorId="32DDE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838767" o:spid="_x0000_s2052" type="#_x0000_t75" style="position:absolute;left:0;text-align:left;margin-left:0;margin-top:0;width:424.95pt;height:392pt;z-index:-251644928;mso-position-horizontal:center;mso-position-horizontal-relative:margin;mso-position-vertical:center;mso-position-vertical-relative:margin" o:allowincell="f">
          <v:imagedata r:id="rId1" o:title="MAJOR VIEIRA" gain="19661f" blacklevel="22938f"/>
          <w10:wrap anchorx="margin" anchory="margin"/>
        </v:shape>
      </w:pict>
    </w:r>
  </w:p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 id="_x0000_i1025" type="#_x0000_t75" style="width:80.25pt;height:78pt" fillcolor="window">
                <v:imagedata r:id="rId2" o:title=""/>
              </v:shape>
              <o:OLEObject Type="Embed" ProgID="PBrush" ShapeID="_x0000_i1025" DrawAspect="Content" ObjectID="_1734762059" r:id="rId3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9D84C" w14:textId="0F98EE30" w:rsidR="00ED608A" w:rsidRDefault="00BE2E8E">
    <w:pPr>
      <w:pStyle w:val="Cabealho"/>
    </w:pPr>
    <w:r>
      <w:rPr>
        <w:noProof/>
      </w:rPr>
      <w:pict w14:anchorId="78F66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838765" o:spid="_x0000_s2050" type="#_x0000_t75" style="position:absolute;margin-left:0;margin-top:0;width:424.95pt;height:392pt;z-index:-251646976;mso-position-horizontal:center;mso-position-horizontal-relative:margin;mso-position-vertical:center;mso-position-vertical-relative:margin" o:allowincell="f">
          <v:imagedata r:id="rId1" o:title="MAJOR VIEI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BF"/>
    <w:rsid w:val="00050884"/>
    <w:rsid w:val="00064386"/>
    <w:rsid w:val="00073F6E"/>
    <w:rsid w:val="000B3578"/>
    <w:rsid w:val="000F4CBF"/>
    <w:rsid w:val="000F4CDD"/>
    <w:rsid w:val="00135151"/>
    <w:rsid w:val="00140218"/>
    <w:rsid w:val="001465C0"/>
    <w:rsid w:val="0016788A"/>
    <w:rsid w:val="001735BE"/>
    <w:rsid w:val="00185BC3"/>
    <w:rsid w:val="001906B7"/>
    <w:rsid w:val="001970BE"/>
    <w:rsid w:val="001D6154"/>
    <w:rsid w:val="00206F70"/>
    <w:rsid w:val="002238CF"/>
    <w:rsid w:val="002239E3"/>
    <w:rsid w:val="0023460B"/>
    <w:rsid w:val="00234AE0"/>
    <w:rsid w:val="002419C0"/>
    <w:rsid w:val="00242C6C"/>
    <w:rsid w:val="00267BF4"/>
    <w:rsid w:val="0029688E"/>
    <w:rsid w:val="002A17DC"/>
    <w:rsid w:val="002A75D7"/>
    <w:rsid w:val="002E3165"/>
    <w:rsid w:val="002F595C"/>
    <w:rsid w:val="0034243F"/>
    <w:rsid w:val="00345217"/>
    <w:rsid w:val="003456A7"/>
    <w:rsid w:val="00347917"/>
    <w:rsid w:val="00363BD0"/>
    <w:rsid w:val="004009E3"/>
    <w:rsid w:val="0046321B"/>
    <w:rsid w:val="00474697"/>
    <w:rsid w:val="004928BD"/>
    <w:rsid w:val="0049323C"/>
    <w:rsid w:val="004A3348"/>
    <w:rsid w:val="004B0E3F"/>
    <w:rsid w:val="00510AC5"/>
    <w:rsid w:val="00510D67"/>
    <w:rsid w:val="00537E75"/>
    <w:rsid w:val="00542357"/>
    <w:rsid w:val="00552F2A"/>
    <w:rsid w:val="00555152"/>
    <w:rsid w:val="00625B8E"/>
    <w:rsid w:val="0066598C"/>
    <w:rsid w:val="006964DF"/>
    <w:rsid w:val="00696B78"/>
    <w:rsid w:val="006A0802"/>
    <w:rsid w:val="006F1714"/>
    <w:rsid w:val="0074082C"/>
    <w:rsid w:val="00757E22"/>
    <w:rsid w:val="0077295D"/>
    <w:rsid w:val="007761CF"/>
    <w:rsid w:val="007B27C7"/>
    <w:rsid w:val="007C0647"/>
    <w:rsid w:val="007E4BCD"/>
    <w:rsid w:val="00802024"/>
    <w:rsid w:val="00824576"/>
    <w:rsid w:val="00856B00"/>
    <w:rsid w:val="00863CFF"/>
    <w:rsid w:val="00867EFE"/>
    <w:rsid w:val="00924EE6"/>
    <w:rsid w:val="00933EEE"/>
    <w:rsid w:val="00957631"/>
    <w:rsid w:val="00971A31"/>
    <w:rsid w:val="009C15DF"/>
    <w:rsid w:val="009E612F"/>
    <w:rsid w:val="00A26A43"/>
    <w:rsid w:val="00A341BA"/>
    <w:rsid w:val="00A733CB"/>
    <w:rsid w:val="00A8233B"/>
    <w:rsid w:val="00A97BBC"/>
    <w:rsid w:val="00AA13E3"/>
    <w:rsid w:val="00AC5F9F"/>
    <w:rsid w:val="00AC7DBD"/>
    <w:rsid w:val="00AE5221"/>
    <w:rsid w:val="00B00A54"/>
    <w:rsid w:val="00B16E56"/>
    <w:rsid w:val="00B60E4C"/>
    <w:rsid w:val="00B75B02"/>
    <w:rsid w:val="00BE2E8E"/>
    <w:rsid w:val="00C01A9B"/>
    <w:rsid w:val="00C451DE"/>
    <w:rsid w:val="00C606FB"/>
    <w:rsid w:val="00C73CE1"/>
    <w:rsid w:val="00C84193"/>
    <w:rsid w:val="00CA1C0D"/>
    <w:rsid w:val="00CA383C"/>
    <w:rsid w:val="00CC486B"/>
    <w:rsid w:val="00D010C5"/>
    <w:rsid w:val="00D5534B"/>
    <w:rsid w:val="00D80D28"/>
    <w:rsid w:val="00D835F2"/>
    <w:rsid w:val="00E048AF"/>
    <w:rsid w:val="00E06903"/>
    <w:rsid w:val="00E115F8"/>
    <w:rsid w:val="00E467BF"/>
    <w:rsid w:val="00E46836"/>
    <w:rsid w:val="00E84BFB"/>
    <w:rsid w:val="00E93845"/>
    <w:rsid w:val="00ED608A"/>
    <w:rsid w:val="00FB3F7A"/>
    <w:rsid w:val="00F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uiPriority w:val="39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EEB54-5ACA-40F1-94EA-11EC5EBA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 do Windows</cp:lastModifiedBy>
  <cp:revision>12</cp:revision>
  <cp:lastPrinted>2022-08-11T19:24:00Z</cp:lastPrinted>
  <dcterms:created xsi:type="dcterms:W3CDTF">2022-08-11T19:18:00Z</dcterms:created>
  <dcterms:modified xsi:type="dcterms:W3CDTF">2023-01-09T12:35:00Z</dcterms:modified>
</cp:coreProperties>
</file>