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9D238" w14:textId="26CA6961" w:rsidR="001F5D23" w:rsidRPr="001719B2" w:rsidRDefault="007519FA" w:rsidP="001719B2">
      <w:pPr>
        <w:spacing w:before="240"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7519FA">
        <w:rPr>
          <w:rFonts w:ascii="Verdana" w:hAnsi="Verdana"/>
          <w:b/>
          <w:color w:val="000000" w:themeColor="text1"/>
          <w:sz w:val="20"/>
          <w:szCs w:val="20"/>
        </w:rPr>
        <w:t xml:space="preserve">LEI MUNICIPAL Nº </w:t>
      </w:r>
      <w:bookmarkStart w:id="0" w:name="_GoBack"/>
      <w:r w:rsidRPr="007519FA">
        <w:rPr>
          <w:rFonts w:ascii="Verdana" w:hAnsi="Verdana"/>
          <w:b/>
          <w:color w:val="000000" w:themeColor="text1"/>
          <w:sz w:val="20"/>
          <w:szCs w:val="20"/>
        </w:rPr>
        <w:t>256</w:t>
      </w:r>
      <w:r>
        <w:rPr>
          <w:rFonts w:ascii="Verdana" w:hAnsi="Verdana"/>
          <w:b/>
          <w:color w:val="000000" w:themeColor="text1"/>
          <w:sz w:val="20"/>
          <w:szCs w:val="20"/>
        </w:rPr>
        <w:t>1</w:t>
      </w:r>
      <w:r w:rsidRPr="007519FA">
        <w:rPr>
          <w:rFonts w:ascii="Verdana" w:hAnsi="Verdana"/>
          <w:b/>
          <w:color w:val="000000" w:themeColor="text1"/>
          <w:sz w:val="20"/>
          <w:szCs w:val="20"/>
        </w:rPr>
        <w:t xml:space="preserve">/2021 </w:t>
      </w:r>
      <w:bookmarkEnd w:id="0"/>
      <w:r w:rsidRPr="007519FA">
        <w:rPr>
          <w:rFonts w:ascii="Verdana" w:hAnsi="Verdana"/>
          <w:b/>
          <w:color w:val="000000" w:themeColor="text1"/>
          <w:sz w:val="20"/>
          <w:szCs w:val="20"/>
        </w:rPr>
        <w:t xml:space="preserve">de 01 DE </w:t>
      </w:r>
      <w:proofErr w:type="gramStart"/>
      <w:r w:rsidRPr="007519FA">
        <w:rPr>
          <w:rFonts w:ascii="Verdana" w:hAnsi="Verdana"/>
          <w:b/>
          <w:color w:val="000000" w:themeColor="text1"/>
          <w:sz w:val="20"/>
          <w:szCs w:val="20"/>
        </w:rPr>
        <w:t>DEZEMBRO</w:t>
      </w:r>
      <w:proofErr w:type="gramEnd"/>
      <w:r w:rsidRPr="007519FA">
        <w:rPr>
          <w:rFonts w:ascii="Verdana" w:hAnsi="Verdana"/>
          <w:b/>
          <w:color w:val="000000" w:themeColor="text1"/>
          <w:sz w:val="20"/>
          <w:szCs w:val="20"/>
        </w:rPr>
        <w:t xml:space="preserve"> 2021.</w:t>
      </w:r>
    </w:p>
    <w:p w14:paraId="6FC28482" w14:textId="7847300E" w:rsidR="003A1EAB" w:rsidRPr="005F2C06" w:rsidRDefault="00DB1E85" w:rsidP="007519FA">
      <w:pPr>
        <w:ind w:left="2268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b/>
          <w:color w:val="000000" w:themeColor="text1"/>
          <w:sz w:val="20"/>
          <w:szCs w:val="20"/>
        </w:rPr>
        <w:t>AUTORIZA A DOAÇÃO DE MATERIAL</w:t>
      </w:r>
      <w:r w:rsidR="003A1EAB"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 DE CONSTRUÇÃO</w:t>
      </w:r>
      <w:r w:rsidR="00A068BA" w:rsidRPr="005F2C06">
        <w:rPr>
          <w:rFonts w:ascii="Verdana" w:hAnsi="Verdana"/>
          <w:b/>
          <w:color w:val="000000" w:themeColor="text1"/>
          <w:sz w:val="20"/>
          <w:szCs w:val="20"/>
        </w:rPr>
        <w:t>,</w:t>
      </w:r>
      <w:r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 MATERIAL ELÉTRICO </w:t>
      </w:r>
      <w:r w:rsidR="003A1EAB" w:rsidRPr="005F2C06">
        <w:rPr>
          <w:rFonts w:ascii="Verdana" w:hAnsi="Verdana"/>
          <w:b/>
          <w:color w:val="000000" w:themeColor="text1"/>
          <w:sz w:val="20"/>
          <w:szCs w:val="20"/>
        </w:rPr>
        <w:t>E FORNECIMENTO D</w:t>
      </w:r>
      <w:r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E MÃO DE OBRA A </w:t>
      </w:r>
      <w:r w:rsidR="008F4E78" w:rsidRPr="005F2C06">
        <w:rPr>
          <w:rFonts w:ascii="Verdana" w:hAnsi="Verdana"/>
          <w:b/>
          <w:color w:val="000000" w:themeColor="text1"/>
          <w:sz w:val="20"/>
          <w:szCs w:val="20"/>
        </w:rPr>
        <w:t>PESSOAS EM</w:t>
      </w:r>
      <w:r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 SITUAÇÃO DE </w:t>
      </w:r>
      <w:r w:rsidR="008F4E78" w:rsidRPr="005F2C06">
        <w:rPr>
          <w:rFonts w:ascii="Verdana" w:hAnsi="Verdana"/>
          <w:b/>
          <w:color w:val="000000" w:themeColor="text1"/>
          <w:sz w:val="20"/>
          <w:szCs w:val="20"/>
        </w:rPr>
        <w:t>VULNERABILIDADE E</w:t>
      </w:r>
      <w:r w:rsidR="00A068BA"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 RISCO SOCIAL</w:t>
      </w:r>
      <w:r w:rsidR="003A1EAB"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E </w:t>
      </w:r>
      <w:r w:rsidR="003A1EAB" w:rsidRPr="005F2C06">
        <w:rPr>
          <w:rFonts w:ascii="Verdana" w:hAnsi="Verdana"/>
          <w:b/>
          <w:color w:val="000000" w:themeColor="text1"/>
          <w:sz w:val="20"/>
          <w:szCs w:val="20"/>
        </w:rPr>
        <w:t>EM SITUAÇÃO EMERG</w:t>
      </w:r>
      <w:r w:rsidR="00A068BA"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ENCIAL DE NATUREZA HABITACIONAL </w:t>
      </w:r>
      <w:r w:rsidR="003A1EAB"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E DÁ OUTRAS </w:t>
      </w:r>
      <w:r w:rsidR="00A068BA" w:rsidRPr="005F2C06">
        <w:rPr>
          <w:rFonts w:ascii="Verdana" w:hAnsi="Verdana"/>
          <w:b/>
          <w:color w:val="000000" w:themeColor="text1"/>
          <w:sz w:val="20"/>
          <w:szCs w:val="20"/>
        </w:rPr>
        <w:t>PROVIDÊNCIAS</w:t>
      </w:r>
      <w:r w:rsidR="007519FA">
        <w:rPr>
          <w:rFonts w:ascii="Verdana" w:hAnsi="Verdana"/>
          <w:b/>
          <w:color w:val="000000" w:themeColor="text1"/>
          <w:sz w:val="20"/>
          <w:szCs w:val="20"/>
        </w:rPr>
        <w:t>.</w:t>
      </w:r>
    </w:p>
    <w:p w14:paraId="3935429F" w14:textId="77777777" w:rsidR="007519FA" w:rsidRPr="00626117" w:rsidRDefault="00A068BA" w:rsidP="007519FA">
      <w:pPr>
        <w:jc w:val="both"/>
        <w:rPr>
          <w:rFonts w:ascii="Verdana" w:hAnsi="Verdana"/>
          <w:sz w:val="20"/>
          <w:szCs w:val="20"/>
        </w:rPr>
      </w:pPr>
      <w:r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ADILSON </w:t>
      </w:r>
      <w:proofErr w:type="spellStart"/>
      <w:r w:rsidRPr="005F2C06">
        <w:rPr>
          <w:rFonts w:ascii="Verdana" w:hAnsi="Verdana"/>
          <w:b/>
          <w:color w:val="000000" w:themeColor="text1"/>
          <w:sz w:val="20"/>
          <w:szCs w:val="20"/>
        </w:rPr>
        <w:t>LISCZKOVSKI</w:t>
      </w:r>
      <w:proofErr w:type="spellEnd"/>
      <w:r w:rsidRPr="005F2C06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7519FA" w:rsidRPr="00626117">
        <w:rPr>
          <w:rFonts w:ascii="Verdana" w:hAnsi="Verdana"/>
          <w:sz w:val="20"/>
          <w:szCs w:val="20"/>
        </w:rPr>
        <w:t xml:space="preserve">Prefeito Municipal de Major Vieira, Estado de Santa Catarina, no uso de suas atribuições legais, </w:t>
      </w:r>
      <w:r w:rsidR="007519FA">
        <w:rPr>
          <w:rFonts w:ascii="Verdana" w:hAnsi="Verdana"/>
        </w:rPr>
        <w:t>FAZ SABER a todos os habitantes do Município, que a Câmara de Vereadores aprovou e eu sanciono a seguinte Lei</w:t>
      </w:r>
      <w:r w:rsidR="007519FA" w:rsidRPr="00626117">
        <w:rPr>
          <w:rFonts w:ascii="Verdana" w:hAnsi="Verdana"/>
          <w:sz w:val="20"/>
          <w:szCs w:val="20"/>
        </w:rPr>
        <w:t>:</w:t>
      </w:r>
    </w:p>
    <w:p w14:paraId="50832274" w14:textId="797C8633" w:rsidR="002F3911" w:rsidRPr="005F2C06" w:rsidRDefault="002F3911" w:rsidP="007519FA">
      <w:pPr>
        <w:spacing w:before="24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b/>
          <w:color w:val="000000" w:themeColor="text1"/>
          <w:sz w:val="20"/>
          <w:szCs w:val="20"/>
        </w:rPr>
        <w:t>Art.</w:t>
      </w:r>
      <w:r w:rsidR="008F4E78"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5F2C06">
        <w:rPr>
          <w:rFonts w:ascii="Verdana" w:hAnsi="Verdana"/>
          <w:b/>
          <w:color w:val="000000" w:themeColor="text1"/>
          <w:sz w:val="20"/>
          <w:szCs w:val="20"/>
        </w:rPr>
        <w:t>1°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2415B" w:rsidRPr="005F2C06">
        <w:rPr>
          <w:rFonts w:ascii="Verdana" w:hAnsi="Verdana"/>
          <w:color w:val="000000" w:themeColor="text1"/>
          <w:sz w:val="20"/>
          <w:szCs w:val="20"/>
        </w:rPr>
        <w:t>Esta L</w:t>
      </w:r>
      <w:r w:rsidRPr="005F2C06">
        <w:rPr>
          <w:rFonts w:ascii="Verdana" w:hAnsi="Verdana"/>
          <w:color w:val="000000" w:themeColor="text1"/>
          <w:sz w:val="20"/>
          <w:szCs w:val="20"/>
        </w:rPr>
        <w:t>ei estabelece condições e critérios para doação de material de construção</w:t>
      </w:r>
      <w:r w:rsidR="0032415B" w:rsidRPr="005F2C06">
        <w:rPr>
          <w:rFonts w:ascii="Verdana" w:hAnsi="Verdana"/>
          <w:color w:val="000000" w:themeColor="text1"/>
          <w:sz w:val="20"/>
          <w:szCs w:val="20"/>
        </w:rPr>
        <w:t>, material elétrico</w:t>
      </w:r>
      <w:r w:rsidR="008F4E78" w:rsidRPr="005F2C06">
        <w:rPr>
          <w:rFonts w:ascii="Verdana" w:hAnsi="Verdana"/>
          <w:color w:val="000000" w:themeColor="text1"/>
          <w:sz w:val="20"/>
          <w:szCs w:val="20"/>
        </w:rPr>
        <w:t xml:space="preserve"> e </w:t>
      </w:r>
      <w:r w:rsidRPr="005F2C06">
        <w:rPr>
          <w:rFonts w:ascii="Verdana" w:hAnsi="Verdana"/>
          <w:color w:val="000000" w:themeColor="text1"/>
          <w:sz w:val="20"/>
          <w:szCs w:val="20"/>
        </w:rPr>
        <w:t>fornecimento d</w:t>
      </w:r>
      <w:r w:rsidR="00CB1F58" w:rsidRPr="005F2C06">
        <w:rPr>
          <w:rFonts w:ascii="Verdana" w:hAnsi="Verdana"/>
          <w:color w:val="000000" w:themeColor="text1"/>
          <w:sz w:val="20"/>
          <w:szCs w:val="20"/>
        </w:rPr>
        <w:t xml:space="preserve">e mão de obra a pessoas em situação de vulnerabilidade </w:t>
      </w:r>
      <w:r w:rsidR="008F4E78" w:rsidRPr="005F2C06">
        <w:rPr>
          <w:rFonts w:ascii="Verdana" w:hAnsi="Verdana"/>
          <w:color w:val="000000" w:themeColor="text1"/>
          <w:sz w:val="20"/>
          <w:szCs w:val="20"/>
        </w:rPr>
        <w:t>e risco social e em situação emergencial de natureza habitacional em área rural e urbana do município.</w:t>
      </w:r>
    </w:p>
    <w:p w14:paraId="1F86DD8B" w14:textId="27147FC0" w:rsidR="00F62582" w:rsidRPr="005F2C06" w:rsidRDefault="002F3911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b/>
          <w:color w:val="000000" w:themeColor="text1"/>
          <w:sz w:val="20"/>
          <w:szCs w:val="20"/>
        </w:rPr>
        <w:t>Art.</w:t>
      </w:r>
      <w:r w:rsidR="008F4E78"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5F2C06">
        <w:rPr>
          <w:rFonts w:ascii="Verdana" w:hAnsi="Verdana"/>
          <w:b/>
          <w:color w:val="000000" w:themeColor="text1"/>
          <w:sz w:val="20"/>
          <w:szCs w:val="20"/>
        </w:rPr>
        <w:t>2°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 Fica o Poder Executivo autorizado a doar material de construção</w:t>
      </w:r>
      <w:r w:rsidR="00F5378B" w:rsidRPr="005F2C06">
        <w:rPr>
          <w:rFonts w:ascii="Verdana" w:hAnsi="Verdana"/>
          <w:color w:val="000000" w:themeColor="text1"/>
          <w:sz w:val="20"/>
          <w:szCs w:val="20"/>
        </w:rPr>
        <w:t xml:space="preserve">, material elétrico 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e a </w:t>
      </w:r>
      <w:r w:rsidR="00583C7A" w:rsidRPr="005F2C06">
        <w:rPr>
          <w:rFonts w:ascii="Verdana" w:hAnsi="Verdana"/>
          <w:color w:val="000000" w:themeColor="text1"/>
          <w:sz w:val="20"/>
          <w:szCs w:val="20"/>
        </w:rPr>
        <w:t>fornece</w:t>
      </w:r>
      <w:r w:rsidR="00F62582" w:rsidRPr="005F2C06">
        <w:rPr>
          <w:rFonts w:ascii="Verdana" w:hAnsi="Verdana"/>
          <w:color w:val="000000" w:themeColor="text1"/>
          <w:sz w:val="20"/>
          <w:szCs w:val="20"/>
        </w:rPr>
        <w:t xml:space="preserve">r mão de obra </w:t>
      </w:r>
      <w:r w:rsidR="003702D2" w:rsidRPr="005F2C06">
        <w:rPr>
          <w:rFonts w:ascii="Verdana" w:hAnsi="Verdana"/>
          <w:color w:val="000000" w:themeColor="text1"/>
          <w:sz w:val="20"/>
          <w:szCs w:val="20"/>
        </w:rPr>
        <w:t>a pessoas em situação de vulnerabilidade e risco social</w:t>
      </w:r>
      <w:r w:rsidR="000A7311" w:rsidRPr="005F2C06">
        <w:rPr>
          <w:rFonts w:ascii="Verdana" w:hAnsi="Verdana"/>
          <w:color w:val="000000" w:themeColor="text1"/>
          <w:sz w:val="20"/>
          <w:szCs w:val="20"/>
        </w:rPr>
        <w:t>,</w:t>
      </w:r>
      <w:r w:rsidR="00583C7A" w:rsidRPr="005F2C0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F4E78" w:rsidRPr="005F2C06">
        <w:rPr>
          <w:rFonts w:ascii="Verdana" w:hAnsi="Verdana"/>
          <w:color w:val="000000" w:themeColor="text1"/>
          <w:sz w:val="20"/>
          <w:szCs w:val="20"/>
        </w:rPr>
        <w:t xml:space="preserve">desde que </w:t>
      </w:r>
      <w:r w:rsidR="00F62582" w:rsidRPr="005F2C06">
        <w:rPr>
          <w:rFonts w:ascii="Verdana" w:hAnsi="Verdana"/>
          <w:color w:val="000000" w:themeColor="text1"/>
          <w:sz w:val="20"/>
          <w:szCs w:val="20"/>
        </w:rPr>
        <w:t>o beneficiário atenda</w:t>
      </w:r>
      <w:r w:rsidR="003702D2" w:rsidRPr="005F2C06">
        <w:rPr>
          <w:rFonts w:ascii="Verdana" w:hAnsi="Verdana"/>
          <w:color w:val="000000" w:themeColor="text1"/>
          <w:sz w:val="20"/>
          <w:szCs w:val="20"/>
        </w:rPr>
        <w:t xml:space="preserve"> cumulativamente</w:t>
      </w:r>
      <w:r w:rsidR="00F62582" w:rsidRPr="005F2C06">
        <w:rPr>
          <w:rFonts w:ascii="Verdana" w:hAnsi="Verdana"/>
          <w:color w:val="000000" w:themeColor="text1"/>
          <w:sz w:val="20"/>
          <w:szCs w:val="20"/>
        </w:rPr>
        <w:t xml:space="preserve"> aos critérios aqui elencados:</w:t>
      </w:r>
    </w:p>
    <w:p w14:paraId="0FA4370D" w14:textId="39A6B884" w:rsidR="00F62582" w:rsidRPr="005F2C06" w:rsidRDefault="00F62582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color w:val="000000" w:themeColor="text1"/>
          <w:sz w:val="20"/>
          <w:szCs w:val="20"/>
        </w:rPr>
        <w:t>I – Residir no Município há no mínimo 01 (um) ano;</w:t>
      </w:r>
    </w:p>
    <w:p w14:paraId="1CA0B76D" w14:textId="010CEB8E" w:rsidR="00F62582" w:rsidRPr="005F2C06" w:rsidRDefault="00F62582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color w:val="000000" w:themeColor="text1"/>
          <w:sz w:val="20"/>
          <w:szCs w:val="20"/>
        </w:rPr>
        <w:t>II – Possuir somente 01 (um) imóvel registrado em seu nome;</w:t>
      </w:r>
    </w:p>
    <w:p w14:paraId="241C64BF" w14:textId="325D1D03" w:rsidR="00F62582" w:rsidRPr="005F2C06" w:rsidRDefault="00F62582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F2C06">
        <w:rPr>
          <w:rFonts w:ascii="Verdana" w:hAnsi="Verdana"/>
          <w:color w:val="000000" w:themeColor="text1"/>
          <w:sz w:val="20"/>
          <w:szCs w:val="20"/>
        </w:rPr>
        <w:t>III</w:t>
      </w:r>
      <w:proofErr w:type="spellEnd"/>
      <w:r w:rsidRPr="005F2C06">
        <w:rPr>
          <w:rFonts w:ascii="Verdana" w:hAnsi="Verdana"/>
          <w:color w:val="000000" w:themeColor="text1"/>
          <w:sz w:val="20"/>
          <w:szCs w:val="20"/>
        </w:rPr>
        <w:t xml:space="preserve"> – Possuir 18 (dezoito) anos completos na data do requerimento;</w:t>
      </w:r>
    </w:p>
    <w:p w14:paraId="60432175" w14:textId="3B347F78" w:rsidR="00F62582" w:rsidRPr="005F2C06" w:rsidRDefault="00F62582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F2C06">
        <w:rPr>
          <w:rFonts w:ascii="Verdana" w:hAnsi="Verdana"/>
          <w:color w:val="000000" w:themeColor="text1"/>
          <w:sz w:val="20"/>
          <w:szCs w:val="20"/>
        </w:rPr>
        <w:t>IV</w:t>
      </w:r>
      <w:proofErr w:type="spellEnd"/>
      <w:r w:rsidRPr="005F2C06">
        <w:rPr>
          <w:rFonts w:ascii="Verdana" w:hAnsi="Verdana"/>
          <w:color w:val="000000" w:themeColor="text1"/>
          <w:sz w:val="20"/>
          <w:szCs w:val="20"/>
        </w:rPr>
        <w:t xml:space="preserve"> - Possuir renda familiar de até meio salário mínimo per capita;</w:t>
      </w:r>
    </w:p>
    <w:p w14:paraId="7051C774" w14:textId="5009EDB3" w:rsidR="00F62582" w:rsidRPr="005F2C06" w:rsidRDefault="00F62582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§1º 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Pessoas idosas, responsáveis por crianças e adolescentes e pessoas com deficiência </w:t>
      </w:r>
      <w:r w:rsidR="000E227E" w:rsidRPr="005F2C06">
        <w:rPr>
          <w:rFonts w:ascii="Verdana" w:hAnsi="Verdana"/>
          <w:color w:val="000000" w:themeColor="text1"/>
          <w:sz w:val="20"/>
          <w:szCs w:val="20"/>
        </w:rPr>
        <w:t>terão prioridade de atendimento.</w:t>
      </w:r>
    </w:p>
    <w:p w14:paraId="23D0ECF1" w14:textId="27F0D7B3" w:rsidR="000E227E" w:rsidRDefault="000E227E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§2º </w:t>
      </w:r>
      <w:r w:rsidRPr="005F2C06">
        <w:rPr>
          <w:rFonts w:ascii="Verdana" w:hAnsi="Verdana"/>
          <w:color w:val="000000" w:themeColor="text1"/>
          <w:sz w:val="20"/>
          <w:szCs w:val="20"/>
        </w:rPr>
        <w:t>Caso o beneficiário não possua matrícula do imóvel, poderá comprovar a posse através de termo doação</w:t>
      </w:r>
      <w:r w:rsidR="00B70DE2">
        <w:rPr>
          <w:rFonts w:ascii="Verdana" w:hAnsi="Verdana"/>
          <w:color w:val="000000" w:themeColor="text1"/>
          <w:sz w:val="20"/>
          <w:szCs w:val="20"/>
        </w:rPr>
        <w:t xml:space="preserve"> registrado em cartório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 ou contrato de compra e venda.</w:t>
      </w:r>
    </w:p>
    <w:p w14:paraId="235D1759" w14:textId="5D8FC88A" w:rsidR="00856463" w:rsidRDefault="00856463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§3º </w:t>
      </w:r>
      <w:r w:rsidRPr="00856463">
        <w:rPr>
          <w:rFonts w:ascii="Verdana" w:hAnsi="Verdana"/>
          <w:color w:val="000000" w:themeColor="text1"/>
          <w:sz w:val="20"/>
          <w:szCs w:val="20"/>
        </w:rPr>
        <w:t xml:space="preserve">Em caso de construção de residência mista de até </w:t>
      </w:r>
      <w:proofErr w:type="spellStart"/>
      <w:r w:rsidRPr="00856463">
        <w:rPr>
          <w:rFonts w:ascii="Verdana" w:hAnsi="Verdana"/>
          <w:color w:val="000000" w:themeColor="text1"/>
          <w:sz w:val="20"/>
          <w:szCs w:val="20"/>
        </w:rPr>
        <w:t>50m</w:t>
      </w:r>
      <w:r w:rsidRPr="00856463">
        <w:rPr>
          <w:rFonts w:ascii="Verdana" w:hAnsi="Verdana"/>
          <w:color w:val="000000" w:themeColor="text1"/>
          <w:sz w:val="20"/>
          <w:szCs w:val="20"/>
          <w:vertAlign w:val="superscript"/>
        </w:rPr>
        <w:t>2</w:t>
      </w:r>
      <w:proofErr w:type="spellEnd"/>
      <w:r w:rsidRPr="00856463">
        <w:rPr>
          <w:rFonts w:ascii="Verdana" w:hAnsi="Verdana"/>
          <w:color w:val="000000" w:themeColor="text1"/>
          <w:sz w:val="20"/>
          <w:szCs w:val="20"/>
        </w:rPr>
        <w:t>, o beneficiário não poderá ter outro imóvel em seu nome e deverá firmar declaração</w:t>
      </w:r>
      <w:r>
        <w:rPr>
          <w:rFonts w:ascii="Verdana" w:hAnsi="Verdana"/>
          <w:color w:val="000000" w:themeColor="text1"/>
          <w:sz w:val="20"/>
          <w:szCs w:val="20"/>
        </w:rPr>
        <w:t>,</w:t>
      </w:r>
      <w:r w:rsidRPr="00856463">
        <w:rPr>
          <w:rFonts w:ascii="Verdana" w:hAnsi="Verdana"/>
          <w:color w:val="000000" w:themeColor="text1"/>
          <w:sz w:val="20"/>
          <w:szCs w:val="20"/>
        </w:rPr>
        <w:t xml:space="preserve"> com firma reconhecida</w:t>
      </w:r>
      <w:r>
        <w:rPr>
          <w:rFonts w:ascii="Verdana" w:hAnsi="Verdana"/>
          <w:color w:val="000000" w:themeColor="text1"/>
          <w:sz w:val="20"/>
          <w:szCs w:val="20"/>
        </w:rPr>
        <w:t>,</w:t>
      </w:r>
      <w:r w:rsidRPr="00856463">
        <w:rPr>
          <w:rFonts w:ascii="Verdana" w:hAnsi="Verdana"/>
          <w:color w:val="000000" w:themeColor="text1"/>
          <w:sz w:val="20"/>
          <w:szCs w:val="20"/>
        </w:rPr>
        <w:t xml:space="preserve"> que não dispõe de </w:t>
      </w:r>
      <w:r w:rsidR="00FB64B8">
        <w:rPr>
          <w:rFonts w:ascii="Verdana" w:hAnsi="Verdana"/>
          <w:color w:val="000000" w:themeColor="text1"/>
          <w:sz w:val="20"/>
          <w:szCs w:val="20"/>
        </w:rPr>
        <w:t>habitação</w:t>
      </w:r>
      <w:r w:rsidRPr="00856463">
        <w:rPr>
          <w:rFonts w:ascii="Verdana" w:hAnsi="Verdana"/>
          <w:color w:val="000000" w:themeColor="text1"/>
          <w:sz w:val="20"/>
          <w:szCs w:val="20"/>
        </w:rPr>
        <w:t xml:space="preserve"> ou tampouco recursos próprios para construí-la.</w:t>
      </w:r>
    </w:p>
    <w:p w14:paraId="337517DD" w14:textId="77777777" w:rsidR="0071490C" w:rsidRDefault="0071490C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E215AEB" w14:textId="77777777" w:rsidR="0071490C" w:rsidRDefault="0071490C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7DCC81C" w14:textId="388CB031" w:rsidR="007519FA" w:rsidRPr="0071490C" w:rsidRDefault="007519FA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1490C">
        <w:rPr>
          <w:rFonts w:ascii="Verdana" w:hAnsi="Verdana"/>
          <w:color w:val="000000" w:themeColor="text1"/>
          <w:sz w:val="20"/>
          <w:szCs w:val="20"/>
        </w:rPr>
        <w:t xml:space="preserve">§ 4º O Poder Executivo demonstrará as despesas executadas, nos termos da presente Lei, por ocasião das audiências públicas previstas </w:t>
      </w:r>
      <w:r w:rsidR="0071490C" w:rsidRPr="0071490C">
        <w:rPr>
          <w:rFonts w:ascii="Verdana" w:hAnsi="Verdana"/>
          <w:color w:val="000000" w:themeColor="text1"/>
          <w:sz w:val="20"/>
          <w:szCs w:val="20"/>
        </w:rPr>
        <w:t xml:space="preserve">no § 4º, do art. 9º da lei de Responsabilidade Fiscal (lei Complementar Federal nº 101/2000). </w:t>
      </w:r>
    </w:p>
    <w:p w14:paraId="352E24B8" w14:textId="798DF91B" w:rsidR="003702D2" w:rsidRPr="005F2C06" w:rsidRDefault="000E227E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b/>
          <w:color w:val="000000" w:themeColor="text1"/>
          <w:sz w:val="20"/>
          <w:szCs w:val="20"/>
        </w:rPr>
        <w:t>Art. 3º</w:t>
      </w:r>
      <w:r w:rsidR="003702D2"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3702D2" w:rsidRPr="005F2C06">
        <w:rPr>
          <w:rFonts w:ascii="Verdana" w:hAnsi="Verdana"/>
          <w:color w:val="000000" w:themeColor="text1"/>
          <w:sz w:val="20"/>
          <w:szCs w:val="20"/>
        </w:rPr>
        <w:t>Fica o Poder Executivo autorizado a doar material de construção, material elétrico e a fornecer mão de obra a pessoas em situação emergencial e de risco de natureza habitacional, decorrente:</w:t>
      </w:r>
    </w:p>
    <w:p w14:paraId="46437358" w14:textId="54D196F4" w:rsidR="003702D2" w:rsidRPr="005F2C06" w:rsidRDefault="003702D2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color w:val="000000" w:themeColor="text1"/>
          <w:sz w:val="20"/>
          <w:szCs w:val="20"/>
        </w:rPr>
        <w:t>I -  de caso fortuito, de força maior ou fato de terceiro que:</w:t>
      </w:r>
    </w:p>
    <w:p w14:paraId="00EF16BE" w14:textId="3FE952C9" w:rsidR="003702D2" w:rsidRPr="005F2C06" w:rsidRDefault="003702D2" w:rsidP="001719B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color w:val="000000" w:themeColor="text1"/>
          <w:sz w:val="20"/>
          <w:szCs w:val="20"/>
        </w:rPr>
        <w:t>Comprometa a estrutura física e a segurança de sua residência, tornando-a temporária ou definitivamente inviável para habitação;</w:t>
      </w:r>
    </w:p>
    <w:p w14:paraId="7E8B4C66" w14:textId="77777777" w:rsidR="003702D2" w:rsidRPr="005F2C06" w:rsidRDefault="003702D2" w:rsidP="001719B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color w:val="000000" w:themeColor="text1"/>
          <w:sz w:val="20"/>
          <w:szCs w:val="20"/>
        </w:rPr>
        <w:t>Submeta sua residência a risco eminente;</w:t>
      </w:r>
    </w:p>
    <w:p w14:paraId="6B34B2EC" w14:textId="7167D56A" w:rsidR="003702D2" w:rsidRPr="005F2C06" w:rsidRDefault="003702D2" w:rsidP="001719B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color w:val="000000" w:themeColor="text1"/>
          <w:sz w:val="20"/>
          <w:szCs w:val="20"/>
        </w:rPr>
        <w:t>Torne indispensável a realização da obra para conservar ou evitar a deterioração de sua residência;</w:t>
      </w:r>
    </w:p>
    <w:p w14:paraId="5FC106E3" w14:textId="52B70220" w:rsidR="003702D2" w:rsidRPr="005F2C06" w:rsidRDefault="003702D2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color w:val="000000" w:themeColor="text1"/>
          <w:sz w:val="20"/>
          <w:szCs w:val="20"/>
        </w:rPr>
        <w:t>II - Comprometa a saúde dos residentes na habitação familiar.</w:t>
      </w:r>
    </w:p>
    <w:p w14:paraId="79496974" w14:textId="39ADC459" w:rsidR="00783A32" w:rsidRPr="005F2C06" w:rsidRDefault="00783A32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b/>
          <w:color w:val="000000" w:themeColor="text1"/>
          <w:sz w:val="20"/>
          <w:szCs w:val="20"/>
        </w:rPr>
        <w:t>Art. 4º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 A realização de </w:t>
      </w:r>
      <w:r w:rsidR="00856463">
        <w:rPr>
          <w:rFonts w:ascii="Verdana" w:hAnsi="Verdana"/>
          <w:color w:val="000000" w:themeColor="text1"/>
          <w:sz w:val="20"/>
          <w:szCs w:val="20"/>
        </w:rPr>
        <w:t xml:space="preserve">construção, </w:t>
      </w:r>
      <w:r w:rsidRPr="005F2C06">
        <w:rPr>
          <w:rFonts w:ascii="Verdana" w:hAnsi="Verdana"/>
          <w:color w:val="000000" w:themeColor="text1"/>
          <w:sz w:val="20"/>
          <w:szCs w:val="20"/>
        </w:rPr>
        <w:t>reforma, reparo e/ou ampliação de residência de pessoas em situação de vulnerabilidade e risco social e em situação emergencial de natureza habitacional deverá ser precedida de relatório técnico elaborado pela Assist</w:t>
      </w:r>
      <w:r w:rsidR="00B70DE2">
        <w:rPr>
          <w:rFonts w:ascii="Verdana" w:hAnsi="Verdana"/>
          <w:color w:val="000000" w:themeColor="text1"/>
          <w:sz w:val="20"/>
          <w:szCs w:val="20"/>
        </w:rPr>
        <w:t>ente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 Social do Município, no qual constará as condições sociais e econômicas das pessoas daquele núcleo familiar.</w:t>
      </w:r>
    </w:p>
    <w:p w14:paraId="3C53A73B" w14:textId="5F7F2FAB" w:rsidR="00783A32" w:rsidRPr="005F2C06" w:rsidRDefault="00783A32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b/>
          <w:color w:val="000000" w:themeColor="text1"/>
          <w:sz w:val="20"/>
          <w:szCs w:val="20"/>
        </w:rPr>
        <w:t>§1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º </w:t>
      </w:r>
      <w:r w:rsidR="00430F77" w:rsidRPr="005F2C06">
        <w:rPr>
          <w:rFonts w:ascii="Verdana" w:hAnsi="Verdana"/>
          <w:color w:val="000000" w:themeColor="text1"/>
          <w:sz w:val="20"/>
          <w:szCs w:val="20"/>
        </w:rPr>
        <w:t>A concessão dos auxílios previstos nesta Lei está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30F77" w:rsidRPr="005F2C06">
        <w:rPr>
          <w:rFonts w:ascii="Verdana" w:hAnsi="Verdana"/>
          <w:color w:val="000000" w:themeColor="text1"/>
          <w:sz w:val="20"/>
          <w:szCs w:val="20"/>
        </w:rPr>
        <w:t>condicionada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 ainda a realização de laudo técnico a ser realizado por profissional da engenharia civil </w:t>
      </w:r>
      <w:r w:rsidR="00430F77" w:rsidRPr="005F2C06">
        <w:rPr>
          <w:rFonts w:ascii="Verdana" w:hAnsi="Verdana"/>
          <w:color w:val="000000" w:themeColor="text1"/>
          <w:sz w:val="20"/>
          <w:szCs w:val="20"/>
        </w:rPr>
        <w:t xml:space="preserve">do Município 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que ateste a existência </w:t>
      </w:r>
      <w:r w:rsidR="00430F77" w:rsidRPr="005F2C06">
        <w:rPr>
          <w:rFonts w:ascii="Verdana" w:hAnsi="Verdana"/>
          <w:color w:val="000000" w:themeColor="text1"/>
          <w:sz w:val="20"/>
          <w:szCs w:val="20"/>
        </w:rPr>
        <w:t>dos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 danos ou </w:t>
      </w:r>
      <w:r w:rsidR="00430F77" w:rsidRPr="005F2C06">
        <w:rPr>
          <w:rFonts w:ascii="Verdana" w:hAnsi="Verdana"/>
          <w:color w:val="000000" w:themeColor="text1"/>
          <w:sz w:val="20"/>
          <w:szCs w:val="20"/>
        </w:rPr>
        <w:t>d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o risco </w:t>
      </w:r>
      <w:r w:rsidR="00430F77" w:rsidRPr="005F2C06">
        <w:rPr>
          <w:rFonts w:ascii="Verdana" w:hAnsi="Verdana"/>
          <w:color w:val="000000" w:themeColor="text1"/>
          <w:sz w:val="20"/>
          <w:szCs w:val="20"/>
        </w:rPr>
        <w:t>de dano e as</w:t>
      </w:r>
      <w:r w:rsidR="00B70DE2">
        <w:rPr>
          <w:rFonts w:ascii="Verdana" w:hAnsi="Verdana"/>
          <w:color w:val="000000" w:themeColor="text1"/>
          <w:sz w:val="20"/>
          <w:szCs w:val="20"/>
        </w:rPr>
        <w:t xml:space="preserve"> condutas a ser</w:t>
      </w:r>
      <w:r w:rsidR="00430F77" w:rsidRPr="005F2C06">
        <w:rPr>
          <w:rFonts w:ascii="Verdana" w:hAnsi="Verdana"/>
          <w:color w:val="000000" w:themeColor="text1"/>
          <w:sz w:val="20"/>
          <w:szCs w:val="20"/>
        </w:rPr>
        <w:t>em adotadas.</w:t>
      </w:r>
    </w:p>
    <w:p w14:paraId="5328FDC0" w14:textId="32492D86" w:rsidR="000E227E" w:rsidRPr="005F2C06" w:rsidRDefault="003702D2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b/>
          <w:color w:val="000000" w:themeColor="text1"/>
          <w:sz w:val="20"/>
          <w:szCs w:val="20"/>
        </w:rPr>
        <w:t>Art. 5º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5378B" w:rsidRPr="005F2C06">
        <w:rPr>
          <w:rFonts w:ascii="Verdana" w:hAnsi="Verdana"/>
          <w:color w:val="000000" w:themeColor="text1"/>
          <w:sz w:val="20"/>
          <w:szCs w:val="20"/>
        </w:rPr>
        <w:t>Para fins desta Lei considera-se:</w:t>
      </w:r>
    </w:p>
    <w:p w14:paraId="1FC7295A" w14:textId="7CFD6F68" w:rsidR="0032415B" w:rsidRPr="005F2C06" w:rsidRDefault="001443FC" w:rsidP="0071490C">
      <w:pPr>
        <w:spacing w:before="240"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color w:val="000000" w:themeColor="text1"/>
          <w:sz w:val="20"/>
          <w:szCs w:val="20"/>
        </w:rPr>
        <w:t>I -</w:t>
      </w:r>
      <w:r w:rsidR="003702D2" w:rsidRPr="005F2C06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gramStart"/>
      <w:r w:rsidR="00583C7A" w:rsidRPr="005F2C06">
        <w:rPr>
          <w:rFonts w:ascii="Verdana" w:hAnsi="Verdana"/>
          <w:color w:val="000000" w:themeColor="text1"/>
          <w:sz w:val="20"/>
          <w:szCs w:val="20"/>
        </w:rPr>
        <w:t>material</w:t>
      </w:r>
      <w:proofErr w:type="gramEnd"/>
      <w:r w:rsidR="00583C7A" w:rsidRPr="005F2C06">
        <w:rPr>
          <w:rFonts w:ascii="Verdana" w:hAnsi="Verdana"/>
          <w:color w:val="000000" w:themeColor="text1"/>
          <w:sz w:val="20"/>
          <w:szCs w:val="20"/>
        </w:rPr>
        <w:t xml:space="preserve"> de construção: </w:t>
      </w:r>
      <w:r w:rsidR="00A456D3" w:rsidRPr="005F2C06">
        <w:rPr>
          <w:rFonts w:ascii="Verdana" w:hAnsi="Verdana"/>
          <w:color w:val="000000" w:themeColor="text1"/>
          <w:sz w:val="20"/>
          <w:szCs w:val="20"/>
        </w:rPr>
        <w:t xml:space="preserve">será doado </w:t>
      </w:r>
      <w:r w:rsidR="008F74FB" w:rsidRPr="005F2C06">
        <w:rPr>
          <w:rFonts w:ascii="Verdana" w:hAnsi="Verdana"/>
          <w:color w:val="000000" w:themeColor="text1"/>
          <w:sz w:val="20"/>
          <w:szCs w:val="20"/>
        </w:rPr>
        <w:t xml:space="preserve">mesmo </w:t>
      </w:r>
      <w:r w:rsidR="00ED4AF1" w:rsidRPr="005F2C06">
        <w:rPr>
          <w:rFonts w:ascii="Verdana" w:hAnsi="Verdana"/>
          <w:color w:val="000000" w:themeColor="text1"/>
          <w:sz w:val="20"/>
          <w:szCs w:val="20"/>
        </w:rPr>
        <w:t xml:space="preserve">material </w:t>
      </w:r>
      <w:r w:rsidR="008F74FB" w:rsidRPr="005F2C06">
        <w:rPr>
          <w:rFonts w:ascii="Verdana" w:hAnsi="Verdana"/>
          <w:color w:val="000000" w:themeColor="text1"/>
          <w:sz w:val="20"/>
          <w:szCs w:val="20"/>
        </w:rPr>
        <w:t>utilizado</w:t>
      </w:r>
      <w:r w:rsidR="00583C7A" w:rsidRPr="005F2C06">
        <w:rPr>
          <w:rFonts w:ascii="Verdana" w:hAnsi="Verdana"/>
          <w:color w:val="000000" w:themeColor="text1"/>
          <w:sz w:val="20"/>
          <w:szCs w:val="20"/>
        </w:rPr>
        <w:t xml:space="preserve"> pela </w:t>
      </w:r>
      <w:r w:rsidR="008F74FB" w:rsidRPr="005F2C06">
        <w:rPr>
          <w:rFonts w:ascii="Verdana" w:hAnsi="Verdana"/>
          <w:color w:val="000000" w:themeColor="text1"/>
          <w:sz w:val="20"/>
          <w:szCs w:val="20"/>
        </w:rPr>
        <w:t>Prefeitura Municipal</w:t>
      </w:r>
      <w:r w:rsidR="00A456D3" w:rsidRPr="005F2C06">
        <w:rPr>
          <w:rFonts w:ascii="Verdana" w:hAnsi="Verdana"/>
          <w:color w:val="000000" w:themeColor="text1"/>
          <w:sz w:val="20"/>
          <w:szCs w:val="20"/>
        </w:rPr>
        <w:t xml:space="preserve"> de Major </w:t>
      </w:r>
      <w:r w:rsidR="008F74FB" w:rsidRPr="005F2C06">
        <w:rPr>
          <w:rFonts w:ascii="Verdana" w:hAnsi="Verdana"/>
          <w:color w:val="000000" w:themeColor="text1"/>
          <w:sz w:val="20"/>
          <w:szCs w:val="20"/>
        </w:rPr>
        <w:t>Vieira na</w:t>
      </w:r>
      <w:r w:rsidR="00583C7A" w:rsidRPr="005F2C06">
        <w:rPr>
          <w:rFonts w:ascii="Verdana" w:hAnsi="Verdana"/>
          <w:color w:val="000000" w:themeColor="text1"/>
          <w:sz w:val="20"/>
          <w:szCs w:val="20"/>
        </w:rPr>
        <w:t xml:space="preserve"> construção de casas populares,</w:t>
      </w:r>
      <w:r w:rsidR="00213295" w:rsidRPr="005F2C0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456D3" w:rsidRPr="005F2C06">
        <w:rPr>
          <w:rFonts w:ascii="Verdana" w:hAnsi="Verdana"/>
          <w:color w:val="000000" w:themeColor="text1"/>
          <w:sz w:val="20"/>
          <w:szCs w:val="20"/>
        </w:rPr>
        <w:t>no</w:t>
      </w:r>
      <w:r w:rsidR="00583C7A" w:rsidRPr="005F2C06">
        <w:rPr>
          <w:rFonts w:ascii="Verdana" w:hAnsi="Verdana"/>
          <w:color w:val="000000" w:themeColor="text1"/>
          <w:sz w:val="20"/>
          <w:szCs w:val="20"/>
        </w:rPr>
        <w:t xml:space="preserve"> padrão simples</w:t>
      </w:r>
      <w:r w:rsidR="00925F61" w:rsidRPr="005F2C06">
        <w:rPr>
          <w:rFonts w:ascii="Verdana" w:hAnsi="Verdana"/>
          <w:color w:val="000000" w:themeColor="text1"/>
          <w:sz w:val="20"/>
          <w:szCs w:val="20"/>
        </w:rPr>
        <w:t xml:space="preserve"> de até </w:t>
      </w:r>
      <w:proofErr w:type="spellStart"/>
      <w:r w:rsidR="00FD76CB" w:rsidRPr="005F2C06">
        <w:rPr>
          <w:rFonts w:ascii="Verdana" w:hAnsi="Verdana"/>
          <w:color w:val="000000" w:themeColor="text1"/>
          <w:sz w:val="20"/>
          <w:szCs w:val="20"/>
        </w:rPr>
        <w:t>50</w:t>
      </w:r>
      <w:r w:rsidR="00925F61" w:rsidRPr="005F2C06">
        <w:rPr>
          <w:rFonts w:ascii="Verdana" w:hAnsi="Verdana"/>
          <w:color w:val="000000" w:themeColor="text1"/>
          <w:sz w:val="20"/>
          <w:szCs w:val="20"/>
        </w:rPr>
        <w:t>m</w:t>
      </w:r>
      <w:r w:rsidR="00925F61" w:rsidRPr="005F2C06">
        <w:rPr>
          <w:rFonts w:ascii="Verdana" w:hAnsi="Verdana"/>
          <w:color w:val="000000" w:themeColor="text1"/>
          <w:sz w:val="20"/>
          <w:szCs w:val="20"/>
          <w:vertAlign w:val="superscript"/>
        </w:rPr>
        <w:t>2</w:t>
      </w:r>
      <w:proofErr w:type="spellEnd"/>
      <w:r w:rsidR="00A456D3" w:rsidRPr="005F2C06">
        <w:rPr>
          <w:rFonts w:ascii="Verdana" w:hAnsi="Verdana"/>
          <w:color w:val="000000" w:themeColor="text1"/>
          <w:sz w:val="20"/>
          <w:szCs w:val="20"/>
        </w:rPr>
        <w:t xml:space="preserve"> de área construída;</w:t>
      </w:r>
    </w:p>
    <w:p w14:paraId="368A15FF" w14:textId="12594306" w:rsidR="00925F61" w:rsidRPr="005F2C06" w:rsidRDefault="0032415B" w:rsidP="0071490C">
      <w:pPr>
        <w:spacing w:before="240"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color w:val="000000" w:themeColor="text1"/>
          <w:sz w:val="20"/>
          <w:szCs w:val="20"/>
        </w:rPr>
        <w:t xml:space="preserve">II – </w:t>
      </w:r>
      <w:proofErr w:type="gramStart"/>
      <w:r w:rsidR="00BF2EA4" w:rsidRPr="005F2C06">
        <w:rPr>
          <w:rFonts w:ascii="Verdana" w:hAnsi="Verdana"/>
          <w:color w:val="000000" w:themeColor="text1"/>
          <w:sz w:val="20"/>
          <w:szCs w:val="20"/>
        </w:rPr>
        <w:t>material</w:t>
      </w:r>
      <w:proofErr w:type="gramEnd"/>
      <w:r w:rsidR="00BF2EA4" w:rsidRPr="005F2C06">
        <w:rPr>
          <w:rFonts w:ascii="Verdana" w:hAnsi="Verdana"/>
          <w:color w:val="000000" w:themeColor="text1"/>
          <w:sz w:val="20"/>
          <w:szCs w:val="20"/>
        </w:rPr>
        <w:t xml:space="preserve"> elétrico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="00BF2EA4" w:rsidRPr="005F2C06">
        <w:rPr>
          <w:rFonts w:ascii="Verdana" w:hAnsi="Verdana"/>
          <w:color w:val="000000" w:themeColor="text1"/>
          <w:sz w:val="20"/>
          <w:szCs w:val="20"/>
        </w:rPr>
        <w:t xml:space="preserve">poste padrão </w:t>
      </w:r>
      <w:r w:rsidR="008F74FB" w:rsidRPr="005F2C06">
        <w:rPr>
          <w:rFonts w:ascii="Verdana" w:hAnsi="Verdana"/>
          <w:color w:val="000000" w:themeColor="text1"/>
          <w:sz w:val="20"/>
          <w:szCs w:val="20"/>
        </w:rPr>
        <w:t>e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 materiais para instalação elétrica, em caso de </w:t>
      </w:r>
      <w:r w:rsidR="00971AC9" w:rsidRPr="005F2C06">
        <w:rPr>
          <w:rFonts w:ascii="Verdana" w:hAnsi="Verdana"/>
          <w:color w:val="000000" w:themeColor="text1"/>
          <w:sz w:val="20"/>
          <w:szCs w:val="20"/>
        </w:rPr>
        <w:t>falta de renda</w:t>
      </w:r>
      <w:r w:rsidR="00045339" w:rsidRPr="005F2C06">
        <w:rPr>
          <w:rFonts w:ascii="Verdana" w:hAnsi="Verdana"/>
          <w:color w:val="000000" w:themeColor="text1"/>
          <w:sz w:val="20"/>
          <w:szCs w:val="20"/>
        </w:rPr>
        <w:t xml:space="preserve"> para aquisição do </w:t>
      </w:r>
      <w:r w:rsidR="008F74FB" w:rsidRPr="005F2C06">
        <w:rPr>
          <w:rFonts w:ascii="Verdana" w:hAnsi="Verdana"/>
          <w:color w:val="000000" w:themeColor="text1"/>
          <w:sz w:val="20"/>
          <w:szCs w:val="20"/>
        </w:rPr>
        <w:t>material e</w:t>
      </w:r>
      <w:r w:rsidR="00CB1F58" w:rsidRPr="005F2C06">
        <w:rPr>
          <w:rFonts w:ascii="Verdana" w:hAnsi="Verdana"/>
          <w:color w:val="000000" w:themeColor="text1"/>
          <w:sz w:val="20"/>
          <w:szCs w:val="20"/>
        </w:rPr>
        <w:t xml:space="preserve"> de 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risco eminente, que venha causar futuros danos aos </w:t>
      </w:r>
      <w:r w:rsidR="00925F61" w:rsidRPr="005F2C06">
        <w:rPr>
          <w:rFonts w:ascii="Verdana" w:hAnsi="Verdana"/>
          <w:color w:val="000000" w:themeColor="text1"/>
          <w:sz w:val="20"/>
          <w:szCs w:val="20"/>
        </w:rPr>
        <w:t>moradores e na residência;</w:t>
      </w:r>
    </w:p>
    <w:p w14:paraId="50A9B6D9" w14:textId="77777777" w:rsidR="0071490C" w:rsidRDefault="0071490C" w:rsidP="0071490C">
      <w:pPr>
        <w:spacing w:before="240"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9D875A1" w14:textId="77777777" w:rsidR="0071490C" w:rsidRDefault="0071490C" w:rsidP="0071490C">
      <w:pPr>
        <w:spacing w:before="240"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370EDC6" w14:textId="77777777" w:rsidR="003702D2" w:rsidRPr="005F2C06" w:rsidRDefault="00583C7A" w:rsidP="0071490C">
      <w:pPr>
        <w:spacing w:before="240"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F2C06">
        <w:rPr>
          <w:rFonts w:ascii="Verdana" w:hAnsi="Verdana"/>
          <w:color w:val="000000" w:themeColor="text1"/>
          <w:sz w:val="20"/>
          <w:szCs w:val="20"/>
        </w:rPr>
        <w:t>II</w:t>
      </w:r>
      <w:r w:rsidR="000A7311" w:rsidRPr="005F2C06">
        <w:rPr>
          <w:rFonts w:ascii="Verdana" w:hAnsi="Verdana"/>
          <w:color w:val="000000" w:themeColor="text1"/>
          <w:sz w:val="20"/>
          <w:szCs w:val="20"/>
        </w:rPr>
        <w:t>I</w:t>
      </w:r>
      <w:proofErr w:type="spellEnd"/>
      <w:r w:rsidR="003702D2" w:rsidRPr="005F2C0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5F2C06">
        <w:rPr>
          <w:rFonts w:ascii="Verdana" w:hAnsi="Verdana"/>
          <w:color w:val="000000" w:themeColor="text1"/>
          <w:sz w:val="20"/>
          <w:szCs w:val="20"/>
        </w:rPr>
        <w:t>-</w:t>
      </w:r>
      <w:r w:rsidR="003702D2" w:rsidRPr="005F2C0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mão de obra: fornecida por servidores </w:t>
      </w:r>
      <w:r w:rsidR="00490339" w:rsidRPr="005F2C06">
        <w:rPr>
          <w:rFonts w:ascii="Verdana" w:hAnsi="Verdana"/>
          <w:color w:val="000000" w:themeColor="text1"/>
          <w:sz w:val="20"/>
          <w:szCs w:val="20"/>
        </w:rPr>
        <w:t xml:space="preserve">municipais e </w:t>
      </w:r>
      <w:r w:rsidR="008F74FB" w:rsidRPr="005F2C06">
        <w:rPr>
          <w:rFonts w:ascii="Verdana" w:hAnsi="Verdana"/>
          <w:color w:val="000000" w:themeColor="text1"/>
          <w:sz w:val="20"/>
          <w:szCs w:val="20"/>
        </w:rPr>
        <w:t>ou terceirizados</w:t>
      </w:r>
      <w:r w:rsidR="00490339" w:rsidRPr="005F2C06">
        <w:rPr>
          <w:rFonts w:ascii="Verdana" w:hAnsi="Verdana"/>
          <w:color w:val="000000" w:themeColor="text1"/>
          <w:sz w:val="20"/>
          <w:szCs w:val="20"/>
        </w:rPr>
        <w:t xml:space="preserve"> pela</w:t>
      </w:r>
      <w:r w:rsidR="00073D1F" w:rsidRPr="005F2C06">
        <w:rPr>
          <w:rFonts w:ascii="Verdana" w:hAnsi="Verdana"/>
          <w:color w:val="000000" w:themeColor="text1"/>
          <w:sz w:val="20"/>
          <w:szCs w:val="20"/>
        </w:rPr>
        <w:t xml:space="preserve"> Prefeitura Municipal</w:t>
      </w:r>
      <w:r w:rsidR="00971AC9" w:rsidRPr="005F2C06">
        <w:rPr>
          <w:rFonts w:ascii="Verdana" w:hAnsi="Verdana"/>
          <w:color w:val="000000" w:themeColor="text1"/>
          <w:sz w:val="20"/>
          <w:szCs w:val="20"/>
        </w:rPr>
        <w:t xml:space="preserve"> de Ma</w:t>
      </w:r>
      <w:r w:rsidR="00A456D3" w:rsidRPr="005F2C06">
        <w:rPr>
          <w:rFonts w:ascii="Verdana" w:hAnsi="Verdana"/>
          <w:color w:val="000000" w:themeColor="text1"/>
          <w:sz w:val="20"/>
          <w:szCs w:val="20"/>
        </w:rPr>
        <w:t>jor Vieira</w:t>
      </w:r>
      <w:r w:rsidR="003702D2" w:rsidRPr="005F2C06">
        <w:rPr>
          <w:rFonts w:ascii="Verdana" w:hAnsi="Verdana"/>
          <w:color w:val="000000" w:themeColor="text1"/>
          <w:sz w:val="20"/>
          <w:szCs w:val="20"/>
        </w:rPr>
        <w:t>;</w:t>
      </w:r>
    </w:p>
    <w:p w14:paraId="18096252" w14:textId="3CED6A47" w:rsidR="005E64A0" w:rsidRPr="005F2C06" w:rsidRDefault="005E64A0" w:rsidP="0071490C">
      <w:pPr>
        <w:spacing w:before="24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b/>
          <w:color w:val="000000" w:themeColor="text1"/>
          <w:sz w:val="20"/>
          <w:szCs w:val="20"/>
        </w:rPr>
        <w:t>Art.</w:t>
      </w:r>
      <w:r w:rsidR="00C74CF9"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 6</w:t>
      </w:r>
      <w:r w:rsidRPr="005F2C06">
        <w:rPr>
          <w:rFonts w:ascii="Verdana" w:hAnsi="Verdana"/>
          <w:b/>
          <w:color w:val="000000" w:themeColor="text1"/>
          <w:sz w:val="20"/>
          <w:szCs w:val="20"/>
        </w:rPr>
        <w:t>°</w:t>
      </w:r>
      <w:r w:rsidR="00C74CF9"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C74CF9" w:rsidRPr="005F2C06">
        <w:rPr>
          <w:rFonts w:ascii="Verdana" w:hAnsi="Verdana"/>
          <w:color w:val="000000" w:themeColor="text1"/>
          <w:sz w:val="20"/>
          <w:szCs w:val="20"/>
        </w:rPr>
        <w:t>São condições cumulativas para doação de material e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 fornecimento de mão de obra</w:t>
      </w:r>
      <w:r w:rsidR="00C74CF9" w:rsidRPr="005F2C06">
        <w:rPr>
          <w:rFonts w:ascii="Verdana" w:hAnsi="Verdana"/>
          <w:color w:val="000000" w:themeColor="text1"/>
          <w:sz w:val="20"/>
          <w:szCs w:val="20"/>
        </w:rPr>
        <w:t>, além daquelas anteriormente previstas</w:t>
      </w:r>
      <w:r w:rsidRPr="005F2C06">
        <w:rPr>
          <w:rFonts w:ascii="Verdana" w:hAnsi="Verdana"/>
          <w:color w:val="000000" w:themeColor="text1"/>
          <w:sz w:val="20"/>
          <w:szCs w:val="20"/>
        </w:rPr>
        <w:t>:</w:t>
      </w:r>
    </w:p>
    <w:p w14:paraId="5A711BBB" w14:textId="42A12937" w:rsidR="00927EE3" w:rsidRPr="005F2C06" w:rsidRDefault="00C74CF9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color w:val="000000" w:themeColor="text1"/>
          <w:sz w:val="20"/>
          <w:szCs w:val="20"/>
        </w:rPr>
        <w:t xml:space="preserve">I - </w:t>
      </w:r>
      <w:proofErr w:type="gramStart"/>
      <w:r w:rsidR="005E64A0" w:rsidRPr="005F2C06">
        <w:rPr>
          <w:rFonts w:ascii="Verdana" w:hAnsi="Verdana"/>
          <w:color w:val="000000" w:themeColor="text1"/>
          <w:sz w:val="20"/>
          <w:szCs w:val="20"/>
        </w:rPr>
        <w:t>classificaçã</w:t>
      </w:r>
      <w:r w:rsidR="00490339" w:rsidRPr="005F2C06">
        <w:rPr>
          <w:rFonts w:ascii="Verdana" w:hAnsi="Verdana"/>
          <w:color w:val="000000" w:themeColor="text1"/>
          <w:sz w:val="20"/>
          <w:szCs w:val="20"/>
        </w:rPr>
        <w:t>o</w:t>
      </w:r>
      <w:proofErr w:type="gramEnd"/>
      <w:r w:rsidR="00490339" w:rsidRPr="005F2C06">
        <w:rPr>
          <w:rFonts w:ascii="Verdana" w:hAnsi="Verdana"/>
          <w:color w:val="000000" w:themeColor="text1"/>
          <w:sz w:val="20"/>
          <w:szCs w:val="20"/>
        </w:rPr>
        <w:t xml:space="preserve"> do cidadão como pessoa </w:t>
      </w:r>
      <w:r w:rsidR="008F74FB" w:rsidRPr="005F2C06">
        <w:rPr>
          <w:rFonts w:ascii="Verdana" w:hAnsi="Verdana"/>
          <w:color w:val="000000" w:themeColor="text1"/>
          <w:sz w:val="20"/>
          <w:szCs w:val="20"/>
        </w:rPr>
        <w:t>em situação</w:t>
      </w:r>
      <w:r w:rsidR="00490339" w:rsidRPr="005F2C06">
        <w:rPr>
          <w:rFonts w:ascii="Verdana" w:hAnsi="Verdana"/>
          <w:color w:val="000000" w:themeColor="text1"/>
          <w:sz w:val="20"/>
          <w:szCs w:val="20"/>
        </w:rPr>
        <w:t xml:space="preserve"> de vulnerabilidade social</w:t>
      </w:r>
      <w:r w:rsidR="00F83EEB" w:rsidRPr="005F2C06">
        <w:rPr>
          <w:rFonts w:ascii="Verdana" w:hAnsi="Verdana"/>
          <w:color w:val="000000" w:themeColor="text1"/>
          <w:sz w:val="20"/>
          <w:szCs w:val="20"/>
        </w:rPr>
        <w:t xml:space="preserve"> no Estudo-sócio-</w:t>
      </w:r>
      <w:r w:rsidR="005E64A0" w:rsidRPr="005F2C06">
        <w:rPr>
          <w:rFonts w:ascii="Verdana" w:hAnsi="Verdana"/>
          <w:color w:val="000000" w:themeColor="text1"/>
          <w:sz w:val="20"/>
          <w:szCs w:val="20"/>
        </w:rPr>
        <w:t>econômico</w:t>
      </w:r>
      <w:r w:rsidR="005F2C06">
        <w:rPr>
          <w:rFonts w:ascii="Verdana" w:hAnsi="Verdana"/>
          <w:color w:val="000000" w:themeColor="text1"/>
          <w:sz w:val="20"/>
          <w:szCs w:val="20"/>
        </w:rPr>
        <w:t>.</w:t>
      </w:r>
    </w:p>
    <w:p w14:paraId="147F2839" w14:textId="75443EC6" w:rsidR="00FA1F2D" w:rsidRPr="005F2C06" w:rsidRDefault="00FA1F2D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color w:val="000000" w:themeColor="text1"/>
          <w:sz w:val="20"/>
          <w:szCs w:val="20"/>
        </w:rPr>
        <w:t>II</w:t>
      </w:r>
      <w:r w:rsidR="00927EE3" w:rsidRPr="005F2C06">
        <w:rPr>
          <w:rFonts w:ascii="Verdana" w:hAnsi="Verdana"/>
          <w:color w:val="000000" w:themeColor="text1"/>
          <w:sz w:val="20"/>
          <w:szCs w:val="20"/>
        </w:rPr>
        <w:t xml:space="preserve"> - </w:t>
      </w:r>
      <w:proofErr w:type="gramStart"/>
      <w:r w:rsidRPr="005F2C06">
        <w:rPr>
          <w:rFonts w:ascii="Verdana" w:hAnsi="Verdana"/>
          <w:color w:val="000000" w:themeColor="text1"/>
          <w:sz w:val="20"/>
          <w:szCs w:val="20"/>
        </w:rPr>
        <w:t>existência</w:t>
      </w:r>
      <w:proofErr w:type="gramEnd"/>
      <w:r w:rsidRPr="005F2C06">
        <w:rPr>
          <w:rFonts w:ascii="Verdana" w:hAnsi="Verdana"/>
          <w:color w:val="000000" w:themeColor="text1"/>
          <w:sz w:val="20"/>
          <w:szCs w:val="20"/>
        </w:rPr>
        <w:t xml:space="preserve"> de dotação orçamentaria para cobertura das despesas decorrentes da doação do material</w:t>
      </w:r>
      <w:r w:rsidR="00A456D3" w:rsidRPr="005F2C06">
        <w:rPr>
          <w:rFonts w:ascii="Verdana" w:hAnsi="Verdana"/>
          <w:color w:val="000000" w:themeColor="text1"/>
          <w:sz w:val="20"/>
          <w:szCs w:val="20"/>
        </w:rPr>
        <w:t xml:space="preserve"> de construção, elétrico e do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 fornecimento da mão de obra.</w:t>
      </w:r>
    </w:p>
    <w:p w14:paraId="6D36DF48" w14:textId="04EDFA1B" w:rsidR="00FA1F2D" w:rsidRPr="005F2C06" w:rsidRDefault="00685E01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F2C06">
        <w:rPr>
          <w:rFonts w:ascii="Verdana" w:hAnsi="Verdana"/>
          <w:color w:val="000000" w:themeColor="text1"/>
          <w:sz w:val="20"/>
          <w:szCs w:val="20"/>
        </w:rPr>
        <w:t>III</w:t>
      </w:r>
      <w:proofErr w:type="spellEnd"/>
      <w:r w:rsidR="00927EE3" w:rsidRPr="005F2C0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A1F2D" w:rsidRPr="005F2C06">
        <w:rPr>
          <w:rFonts w:ascii="Verdana" w:hAnsi="Verdana"/>
          <w:color w:val="000000" w:themeColor="text1"/>
          <w:sz w:val="20"/>
          <w:szCs w:val="20"/>
        </w:rPr>
        <w:t>-</w:t>
      </w:r>
      <w:r w:rsidR="00927EE3" w:rsidRPr="005F2C0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A1F2D" w:rsidRPr="005F2C06">
        <w:rPr>
          <w:rFonts w:ascii="Verdana" w:hAnsi="Verdana"/>
          <w:color w:val="000000" w:themeColor="text1"/>
          <w:sz w:val="20"/>
          <w:szCs w:val="20"/>
        </w:rPr>
        <w:t>disponibilidade de recursos financeiros</w:t>
      </w:r>
      <w:r w:rsidR="00925F61" w:rsidRPr="005F2C06">
        <w:rPr>
          <w:rFonts w:ascii="Verdana" w:hAnsi="Verdana"/>
          <w:color w:val="000000" w:themeColor="text1"/>
          <w:sz w:val="20"/>
          <w:szCs w:val="20"/>
        </w:rPr>
        <w:t xml:space="preserve"> pelo Fundo de Habitação.</w:t>
      </w:r>
    </w:p>
    <w:p w14:paraId="6D20BF6B" w14:textId="434B887C" w:rsidR="00FA1F2D" w:rsidRPr="005F2C06" w:rsidRDefault="00FA1F2D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b/>
          <w:color w:val="000000" w:themeColor="text1"/>
          <w:sz w:val="20"/>
          <w:szCs w:val="20"/>
        </w:rPr>
        <w:t>Art.</w:t>
      </w:r>
      <w:r w:rsidR="00927EE3"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 7</w:t>
      </w:r>
      <w:r w:rsidRPr="005F2C06">
        <w:rPr>
          <w:rFonts w:ascii="Verdana" w:hAnsi="Verdana"/>
          <w:b/>
          <w:color w:val="000000" w:themeColor="text1"/>
          <w:sz w:val="20"/>
          <w:szCs w:val="20"/>
        </w:rPr>
        <w:t>°</w:t>
      </w:r>
      <w:r w:rsidR="00582F6A" w:rsidRPr="005F2C06">
        <w:rPr>
          <w:rFonts w:ascii="Verdana" w:hAnsi="Verdana"/>
          <w:color w:val="000000" w:themeColor="text1"/>
          <w:sz w:val="20"/>
          <w:szCs w:val="20"/>
        </w:rPr>
        <w:t xml:space="preserve"> A doação de material </w:t>
      </w:r>
      <w:r w:rsidR="00856463" w:rsidRPr="005F2C06">
        <w:rPr>
          <w:rFonts w:ascii="Verdana" w:hAnsi="Verdana"/>
          <w:color w:val="000000" w:themeColor="text1"/>
          <w:sz w:val="20"/>
          <w:szCs w:val="20"/>
        </w:rPr>
        <w:t>para</w:t>
      </w:r>
      <w:r w:rsidR="0085646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775A8" w:rsidRPr="005F2C06">
        <w:rPr>
          <w:rFonts w:ascii="Verdana" w:hAnsi="Verdana"/>
          <w:color w:val="000000" w:themeColor="text1"/>
          <w:sz w:val="20"/>
          <w:szCs w:val="20"/>
        </w:rPr>
        <w:t>reparo</w:t>
      </w:r>
      <w:r w:rsidR="005775A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82F6A" w:rsidRPr="005F2C06">
        <w:rPr>
          <w:rFonts w:ascii="Verdana" w:hAnsi="Verdana"/>
          <w:color w:val="000000" w:themeColor="text1"/>
          <w:sz w:val="20"/>
          <w:szCs w:val="20"/>
        </w:rPr>
        <w:t>ou ampliação de residência e o fornecimento de mão de obra previstos nesta Lei estão limitadas ao valor máximo de R$ 5.000,00 (cinco mil reais).</w:t>
      </w:r>
    </w:p>
    <w:p w14:paraId="1C5C6C3A" w14:textId="52C359E1" w:rsidR="00582F6A" w:rsidRPr="005F2C06" w:rsidRDefault="0071490C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Parágrafo único. </w:t>
      </w:r>
      <w:r>
        <w:rPr>
          <w:rFonts w:ascii="Verdana" w:hAnsi="Verdana"/>
          <w:color w:val="000000" w:themeColor="text1"/>
          <w:sz w:val="20"/>
          <w:szCs w:val="20"/>
        </w:rPr>
        <w:t xml:space="preserve"> O g</w:t>
      </w:r>
      <w:r w:rsidR="00213295" w:rsidRPr="005F2C06">
        <w:rPr>
          <w:rFonts w:ascii="Verdana" w:hAnsi="Verdana"/>
          <w:color w:val="000000" w:themeColor="text1"/>
          <w:sz w:val="20"/>
          <w:szCs w:val="20"/>
        </w:rPr>
        <w:t xml:space="preserve">rupo </w:t>
      </w:r>
      <w:r w:rsidR="008F74FB" w:rsidRPr="005F2C06">
        <w:rPr>
          <w:rFonts w:ascii="Verdana" w:hAnsi="Verdana"/>
          <w:color w:val="000000" w:themeColor="text1"/>
          <w:sz w:val="20"/>
          <w:szCs w:val="20"/>
        </w:rPr>
        <w:t>familiar favorecido</w:t>
      </w:r>
      <w:r w:rsidR="00213295" w:rsidRPr="005F2C06">
        <w:rPr>
          <w:rFonts w:ascii="Verdana" w:hAnsi="Verdana"/>
          <w:color w:val="000000" w:themeColor="text1"/>
          <w:sz w:val="20"/>
          <w:szCs w:val="20"/>
        </w:rPr>
        <w:t xml:space="preserve"> não terá</w:t>
      </w:r>
      <w:r>
        <w:rPr>
          <w:rFonts w:ascii="Verdana" w:hAnsi="Verdana"/>
          <w:color w:val="000000" w:themeColor="text1"/>
          <w:sz w:val="20"/>
          <w:szCs w:val="20"/>
        </w:rPr>
        <w:t xml:space="preserve"> mais</w:t>
      </w:r>
      <w:r w:rsidR="00213295" w:rsidRPr="005F2C06">
        <w:rPr>
          <w:rFonts w:ascii="Verdana" w:hAnsi="Verdana"/>
          <w:color w:val="000000" w:themeColor="text1"/>
          <w:sz w:val="20"/>
          <w:szCs w:val="20"/>
        </w:rPr>
        <w:t xml:space="preserve"> direito a outro benefício desta </w:t>
      </w:r>
      <w:r w:rsidR="00E67BCC" w:rsidRPr="005F2C06">
        <w:rPr>
          <w:rFonts w:ascii="Verdana" w:hAnsi="Verdana"/>
          <w:color w:val="000000" w:themeColor="text1"/>
          <w:sz w:val="20"/>
          <w:szCs w:val="20"/>
        </w:rPr>
        <w:t>natureza pelo prazo de 5 (cinco</w:t>
      </w:r>
      <w:r w:rsidR="00213295" w:rsidRPr="005F2C06">
        <w:rPr>
          <w:rFonts w:ascii="Verdana" w:hAnsi="Verdana"/>
          <w:color w:val="000000" w:themeColor="text1"/>
          <w:sz w:val="20"/>
          <w:szCs w:val="20"/>
        </w:rPr>
        <w:t>)</w:t>
      </w:r>
      <w:r w:rsidR="00116D39" w:rsidRPr="005F2C06">
        <w:rPr>
          <w:rFonts w:ascii="Verdana" w:hAnsi="Verdana"/>
          <w:color w:val="000000" w:themeColor="text1"/>
          <w:sz w:val="20"/>
          <w:szCs w:val="20"/>
        </w:rPr>
        <w:t xml:space="preserve"> anos, salvo </w:t>
      </w:r>
      <w:r w:rsidR="00927EE3" w:rsidRPr="005F2C06">
        <w:rPr>
          <w:rFonts w:ascii="Verdana" w:hAnsi="Verdana"/>
          <w:color w:val="000000" w:themeColor="text1"/>
          <w:sz w:val="20"/>
          <w:szCs w:val="20"/>
        </w:rPr>
        <w:t>nas</w:t>
      </w:r>
      <w:r w:rsidR="00116D39" w:rsidRPr="005F2C06">
        <w:rPr>
          <w:rFonts w:ascii="Verdana" w:hAnsi="Verdana"/>
          <w:color w:val="000000" w:themeColor="text1"/>
          <w:sz w:val="20"/>
          <w:szCs w:val="20"/>
        </w:rPr>
        <w:t xml:space="preserve"> situações </w:t>
      </w:r>
      <w:r w:rsidR="00927EE3" w:rsidRPr="005F2C06">
        <w:rPr>
          <w:rFonts w:ascii="Verdana" w:hAnsi="Verdana"/>
          <w:color w:val="000000" w:themeColor="text1"/>
          <w:sz w:val="20"/>
          <w:szCs w:val="20"/>
        </w:rPr>
        <w:t>previstas no art. 3º desta Lei</w:t>
      </w:r>
      <w:r w:rsidR="00116D39" w:rsidRPr="005F2C06">
        <w:rPr>
          <w:rFonts w:ascii="Verdana" w:hAnsi="Verdana"/>
          <w:color w:val="000000" w:themeColor="text1"/>
          <w:sz w:val="20"/>
          <w:szCs w:val="20"/>
        </w:rPr>
        <w:t>.</w:t>
      </w:r>
    </w:p>
    <w:p w14:paraId="20B0A665" w14:textId="5F9AF818" w:rsidR="00116D39" w:rsidRPr="005F2C06" w:rsidRDefault="00582F6A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b/>
          <w:color w:val="000000" w:themeColor="text1"/>
          <w:sz w:val="20"/>
          <w:szCs w:val="20"/>
        </w:rPr>
        <w:t>Art.</w:t>
      </w:r>
      <w:r w:rsidR="00D87329"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 8</w:t>
      </w:r>
      <w:r w:rsidRPr="005F2C06">
        <w:rPr>
          <w:rFonts w:ascii="Verdana" w:hAnsi="Verdana"/>
          <w:b/>
          <w:color w:val="000000" w:themeColor="text1"/>
          <w:sz w:val="20"/>
          <w:szCs w:val="20"/>
        </w:rPr>
        <w:t>°</w:t>
      </w:r>
      <w:r w:rsidR="00E62A21" w:rsidRPr="005F2C06">
        <w:rPr>
          <w:rFonts w:ascii="Verdana" w:hAnsi="Verdana"/>
          <w:color w:val="000000" w:themeColor="text1"/>
          <w:sz w:val="20"/>
          <w:szCs w:val="20"/>
        </w:rPr>
        <w:t xml:space="preserve"> Compete a</w:t>
      </w:r>
      <w:r w:rsidR="008F74FB" w:rsidRPr="005F2C06">
        <w:rPr>
          <w:rFonts w:ascii="Verdana" w:hAnsi="Verdana"/>
          <w:color w:val="000000" w:themeColor="text1"/>
          <w:sz w:val="20"/>
          <w:szCs w:val="20"/>
        </w:rPr>
        <w:t>o</w:t>
      </w:r>
      <w:r w:rsidR="00E62A21" w:rsidRPr="005F2C06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gramStart"/>
      <w:r w:rsidR="008F74FB" w:rsidRPr="005F2C06">
        <w:rPr>
          <w:rFonts w:ascii="Verdana" w:hAnsi="Verdana"/>
          <w:color w:val="000000" w:themeColor="text1"/>
          <w:sz w:val="20"/>
          <w:szCs w:val="20"/>
        </w:rPr>
        <w:t>engenheiro(</w:t>
      </w:r>
      <w:proofErr w:type="gramEnd"/>
      <w:r w:rsidR="008F74FB" w:rsidRPr="005F2C06">
        <w:rPr>
          <w:rFonts w:ascii="Verdana" w:hAnsi="Verdana"/>
          <w:color w:val="000000" w:themeColor="text1"/>
          <w:sz w:val="20"/>
          <w:szCs w:val="20"/>
        </w:rPr>
        <w:t xml:space="preserve">a) civil </w:t>
      </w:r>
      <w:r w:rsidR="00D87329" w:rsidRPr="005F2C06">
        <w:rPr>
          <w:rFonts w:ascii="Verdana" w:hAnsi="Verdana"/>
          <w:color w:val="000000" w:themeColor="text1"/>
          <w:sz w:val="20"/>
          <w:szCs w:val="20"/>
        </w:rPr>
        <w:t>e/o</w:t>
      </w:r>
      <w:r w:rsidR="008F74FB" w:rsidRPr="005F2C06">
        <w:rPr>
          <w:rFonts w:ascii="Verdana" w:hAnsi="Verdana"/>
          <w:color w:val="000000" w:themeColor="text1"/>
          <w:sz w:val="20"/>
          <w:szCs w:val="20"/>
        </w:rPr>
        <w:t>u arquiteto(a)</w:t>
      </w:r>
      <w:r w:rsidR="00E62A21" w:rsidRPr="005F2C0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87329" w:rsidRPr="005F2C06">
        <w:rPr>
          <w:rFonts w:ascii="Verdana" w:hAnsi="Verdana"/>
          <w:color w:val="000000" w:themeColor="text1"/>
          <w:sz w:val="20"/>
          <w:szCs w:val="20"/>
        </w:rPr>
        <w:t xml:space="preserve">do Município </w:t>
      </w:r>
      <w:r w:rsidR="00E62A21" w:rsidRPr="005F2C06">
        <w:rPr>
          <w:rFonts w:ascii="Verdana" w:hAnsi="Verdana"/>
          <w:color w:val="000000" w:themeColor="text1"/>
          <w:sz w:val="20"/>
          <w:szCs w:val="20"/>
        </w:rPr>
        <w:t xml:space="preserve">a fiscalização e o acompanhamento de execução de </w:t>
      </w:r>
      <w:r w:rsidR="00116D39" w:rsidRPr="005F2C06">
        <w:rPr>
          <w:rFonts w:ascii="Verdana" w:hAnsi="Verdana"/>
          <w:color w:val="000000" w:themeColor="text1"/>
          <w:sz w:val="20"/>
          <w:szCs w:val="20"/>
        </w:rPr>
        <w:t>reforma, reparação</w:t>
      </w:r>
      <w:r w:rsidR="00E62A21" w:rsidRPr="005F2C06">
        <w:rPr>
          <w:rFonts w:ascii="Verdana" w:hAnsi="Verdana"/>
          <w:color w:val="000000" w:themeColor="text1"/>
          <w:sz w:val="20"/>
          <w:szCs w:val="20"/>
        </w:rPr>
        <w:t xml:space="preserve"> ou ampliação </w:t>
      </w:r>
      <w:r w:rsidR="00971AC9" w:rsidRPr="005F2C06">
        <w:rPr>
          <w:rFonts w:ascii="Verdana" w:hAnsi="Verdana"/>
          <w:color w:val="000000" w:themeColor="text1"/>
          <w:sz w:val="20"/>
          <w:szCs w:val="20"/>
        </w:rPr>
        <w:t>das residências previstas nesta L</w:t>
      </w:r>
      <w:r w:rsidR="00E62A21" w:rsidRPr="005F2C06">
        <w:rPr>
          <w:rFonts w:ascii="Verdana" w:hAnsi="Verdana"/>
          <w:color w:val="000000" w:themeColor="text1"/>
          <w:sz w:val="20"/>
          <w:szCs w:val="20"/>
        </w:rPr>
        <w:t>ei.</w:t>
      </w:r>
      <w:r w:rsidR="00116D39" w:rsidRPr="005F2C06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33EC2272" w14:textId="0207D935" w:rsidR="00E62A21" w:rsidRPr="005F2C06" w:rsidRDefault="00D87329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b/>
          <w:color w:val="000000" w:themeColor="text1"/>
          <w:sz w:val="20"/>
          <w:szCs w:val="20"/>
        </w:rPr>
        <w:t>§</w:t>
      </w:r>
      <w:r w:rsidR="000A7311" w:rsidRPr="005F2C06">
        <w:rPr>
          <w:rFonts w:ascii="Verdana" w:hAnsi="Verdana"/>
          <w:b/>
          <w:color w:val="000000" w:themeColor="text1"/>
          <w:sz w:val="20"/>
          <w:szCs w:val="20"/>
        </w:rPr>
        <w:t>1º</w:t>
      </w:r>
      <w:r w:rsidR="000A7311" w:rsidRPr="005F2C06">
        <w:rPr>
          <w:rFonts w:ascii="Verdana" w:hAnsi="Verdana"/>
          <w:color w:val="000000" w:themeColor="text1"/>
          <w:sz w:val="20"/>
          <w:szCs w:val="20"/>
        </w:rPr>
        <w:t xml:space="preserve"> Quando a </w:t>
      </w:r>
      <w:r w:rsidR="00E62A21" w:rsidRPr="005F2C06">
        <w:rPr>
          <w:rFonts w:ascii="Verdana" w:hAnsi="Verdana"/>
          <w:color w:val="000000" w:themeColor="text1"/>
          <w:sz w:val="20"/>
          <w:szCs w:val="20"/>
        </w:rPr>
        <w:t xml:space="preserve"> família</w:t>
      </w:r>
      <w:r w:rsidR="000A7311" w:rsidRPr="005F2C06">
        <w:rPr>
          <w:rFonts w:ascii="Verdana" w:hAnsi="Verdana"/>
          <w:color w:val="000000" w:themeColor="text1"/>
          <w:sz w:val="20"/>
          <w:szCs w:val="20"/>
        </w:rPr>
        <w:t xml:space="preserve"> beneficiária</w:t>
      </w:r>
      <w:r w:rsidR="00E62A21" w:rsidRPr="005F2C0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A7311" w:rsidRPr="005F2C06">
        <w:rPr>
          <w:rFonts w:ascii="Verdana" w:hAnsi="Verdana"/>
          <w:color w:val="000000" w:themeColor="text1"/>
          <w:sz w:val="20"/>
          <w:szCs w:val="20"/>
        </w:rPr>
        <w:t>receber o material assinará um T</w:t>
      </w:r>
      <w:r w:rsidR="00E62A21" w:rsidRPr="005F2C06">
        <w:rPr>
          <w:rFonts w:ascii="Verdana" w:hAnsi="Verdana"/>
          <w:color w:val="000000" w:themeColor="text1"/>
          <w:sz w:val="20"/>
          <w:szCs w:val="20"/>
        </w:rPr>
        <w:t>ermo de Recebimento do mesmo, assumindo responsabilidade exclusiva pela guarda, conservação e efetiva utilização do material recebido para a reparação</w:t>
      </w:r>
      <w:r w:rsidRPr="005F2C06">
        <w:rPr>
          <w:rFonts w:ascii="Verdana" w:hAnsi="Verdana"/>
          <w:color w:val="000000" w:themeColor="text1"/>
          <w:sz w:val="20"/>
          <w:szCs w:val="20"/>
        </w:rPr>
        <w:t>, reforma e/</w:t>
      </w:r>
      <w:r w:rsidR="00E62A21" w:rsidRPr="005F2C06">
        <w:rPr>
          <w:rFonts w:ascii="Verdana" w:hAnsi="Verdana"/>
          <w:color w:val="000000" w:themeColor="text1"/>
          <w:sz w:val="20"/>
          <w:szCs w:val="20"/>
        </w:rPr>
        <w:t xml:space="preserve">ou ampliação de sua residência, ficando expressamente vedada a sua comercialização, permuta ou doação a terceiros, sob pena de responsabilidade e imputação automática do impedimento de receber </w:t>
      </w:r>
      <w:r w:rsidR="00275C87" w:rsidRPr="005F2C06">
        <w:rPr>
          <w:rFonts w:ascii="Verdana" w:hAnsi="Verdana"/>
          <w:color w:val="000000" w:themeColor="text1"/>
          <w:sz w:val="20"/>
          <w:szCs w:val="20"/>
        </w:rPr>
        <w:t>nova doação de material e/ou fornecimento de mão de obra da Prefeitura Municipal, sem prejuízo de outras sanções cabíveis.</w:t>
      </w:r>
    </w:p>
    <w:p w14:paraId="04F23A45" w14:textId="5D92C857" w:rsidR="00275C87" w:rsidRPr="005F2C06" w:rsidRDefault="00D87329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b/>
          <w:color w:val="000000" w:themeColor="text1"/>
          <w:sz w:val="20"/>
          <w:szCs w:val="20"/>
        </w:rPr>
        <w:t>§</w:t>
      </w:r>
      <w:r w:rsidR="000A7311" w:rsidRPr="005F2C06">
        <w:rPr>
          <w:rFonts w:ascii="Verdana" w:hAnsi="Verdana"/>
          <w:b/>
          <w:color w:val="000000" w:themeColor="text1"/>
          <w:sz w:val="20"/>
          <w:szCs w:val="20"/>
        </w:rPr>
        <w:t>2º</w:t>
      </w:r>
      <w:r w:rsidR="000A7311" w:rsidRPr="005F2C06">
        <w:rPr>
          <w:rFonts w:ascii="Verdana" w:hAnsi="Verdana"/>
          <w:color w:val="000000" w:themeColor="text1"/>
          <w:sz w:val="20"/>
          <w:szCs w:val="20"/>
        </w:rPr>
        <w:t xml:space="preserve"> Na hipótese em que a família beneficiária</w:t>
      </w:r>
      <w:r w:rsidR="00275C87" w:rsidRPr="005F2C06">
        <w:rPr>
          <w:rFonts w:ascii="Verdana" w:hAnsi="Verdana"/>
          <w:color w:val="000000" w:themeColor="text1"/>
          <w:sz w:val="20"/>
          <w:szCs w:val="20"/>
        </w:rPr>
        <w:t xml:space="preserve"> dispuser de mão de obra 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própria </w:t>
      </w:r>
      <w:r w:rsidR="00275C87" w:rsidRPr="005F2C06">
        <w:rPr>
          <w:rFonts w:ascii="Verdana" w:hAnsi="Verdana"/>
          <w:color w:val="000000" w:themeColor="text1"/>
          <w:sz w:val="20"/>
          <w:szCs w:val="20"/>
        </w:rPr>
        <w:t xml:space="preserve">ou de terceiros para </w:t>
      </w:r>
      <w:r w:rsidRPr="005F2C06">
        <w:rPr>
          <w:rFonts w:ascii="Verdana" w:hAnsi="Verdana"/>
          <w:color w:val="000000" w:themeColor="text1"/>
          <w:sz w:val="20"/>
          <w:szCs w:val="20"/>
        </w:rPr>
        <w:t>reforma/r</w:t>
      </w:r>
      <w:r w:rsidR="00275C87" w:rsidRPr="005F2C06">
        <w:rPr>
          <w:rFonts w:ascii="Verdana" w:hAnsi="Verdana"/>
          <w:color w:val="000000" w:themeColor="text1"/>
          <w:sz w:val="20"/>
          <w:szCs w:val="20"/>
        </w:rPr>
        <w:t>eparação ou ampliação de sua residência,</w:t>
      </w:r>
      <w:r w:rsidR="00DE6C79" w:rsidRPr="005F2C0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75C87" w:rsidRPr="005F2C06">
        <w:rPr>
          <w:rFonts w:ascii="Verdana" w:hAnsi="Verdana"/>
          <w:color w:val="000000" w:themeColor="text1"/>
          <w:sz w:val="20"/>
          <w:szCs w:val="20"/>
        </w:rPr>
        <w:t>f</w:t>
      </w:r>
      <w:r w:rsidR="000A7311" w:rsidRPr="005F2C06">
        <w:rPr>
          <w:rFonts w:ascii="Verdana" w:hAnsi="Verdana"/>
          <w:color w:val="000000" w:themeColor="text1"/>
          <w:sz w:val="20"/>
          <w:szCs w:val="20"/>
        </w:rPr>
        <w:t>ica pelo mesmo assumido toda a r</w:t>
      </w:r>
      <w:r w:rsidR="00275C87" w:rsidRPr="005F2C06">
        <w:rPr>
          <w:rFonts w:ascii="Verdana" w:hAnsi="Verdana"/>
          <w:color w:val="000000" w:themeColor="text1"/>
          <w:sz w:val="20"/>
          <w:szCs w:val="20"/>
        </w:rPr>
        <w:t>esponsabilidade técnica da obra, observada a legislação pertinente.</w:t>
      </w:r>
    </w:p>
    <w:p w14:paraId="2B5BE4C8" w14:textId="77777777" w:rsidR="0071490C" w:rsidRDefault="0071490C" w:rsidP="001719B2">
      <w:pPr>
        <w:spacing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7F64908A" w14:textId="77777777" w:rsidR="0071490C" w:rsidRDefault="0071490C" w:rsidP="001719B2">
      <w:pPr>
        <w:spacing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BB22E26" w14:textId="022469D9" w:rsidR="00275C87" w:rsidRDefault="00D87329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b/>
          <w:color w:val="000000" w:themeColor="text1"/>
          <w:sz w:val="20"/>
          <w:szCs w:val="20"/>
        </w:rPr>
        <w:t>§</w:t>
      </w:r>
      <w:r w:rsidR="00275C87" w:rsidRPr="005F2C06">
        <w:rPr>
          <w:rFonts w:ascii="Verdana" w:hAnsi="Verdana"/>
          <w:b/>
          <w:color w:val="000000" w:themeColor="text1"/>
          <w:sz w:val="20"/>
          <w:szCs w:val="20"/>
        </w:rPr>
        <w:t>3</w:t>
      </w:r>
      <w:r w:rsidR="00275C87" w:rsidRPr="005F2C06">
        <w:rPr>
          <w:rFonts w:ascii="Verdana" w:hAnsi="Verdana"/>
          <w:color w:val="000000" w:themeColor="text1"/>
          <w:sz w:val="20"/>
          <w:szCs w:val="20"/>
        </w:rPr>
        <w:t>° Não haverá nova doação para atendimento de uma mesma situação emergen</w:t>
      </w:r>
      <w:r w:rsidR="00DE6C79" w:rsidRPr="005F2C06">
        <w:rPr>
          <w:rFonts w:ascii="Verdana" w:hAnsi="Verdana"/>
          <w:color w:val="000000" w:themeColor="text1"/>
          <w:sz w:val="20"/>
          <w:szCs w:val="20"/>
        </w:rPr>
        <w:t>cial, em função da má utilização do material doado, quando a execução da obra for feita pelo beneficiário ou por terceiros.</w:t>
      </w:r>
    </w:p>
    <w:p w14:paraId="700D4027" w14:textId="10BFBD36" w:rsidR="0071490C" w:rsidRPr="005F2C06" w:rsidRDefault="0071490C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b/>
          <w:color w:val="000000" w:themeColor="text1"/>
          <w:sz w:val="20"/>
          <w:szCs w:val="20"/>
        </w:rPr>
        <w:t>§</w:t>
      </w:r>
      <w:r>
        <w:rPr>
          <w:rFonts w:ascii="Verdana" w:hAnsi="Verdana"/>
          <w:b/>
          <w:color w:val="000000" w:themeColor="text1"/>
          <w:sz w:val="20"/>
          <w:szCs w:val="20"/>
        </w:rPr>
        <w:t>4</w:t>
      </w:r>
      <w:r w:rsidRPr="005F2C06">
        <w:rPr>
          <w:rFonts w:ascii="Verdana" w:hAnsi="Verdana"/>
          <w:color w:val="000000" w:themeColor="text1"/>
          <w:sz w:val="20"/>
          <w:szCs w:val="20"/>
        </w:rPr>
        <w:t>°</w:t>
      </w:r>
      <w:r>
        <w:rPr>
          <w:rFonts w:ascii="Verdana" w:hAnsi="Verdana"/>
          <w:color w:val="000000" w:themeColor="text1"/>
          <w:sz w:val="20"/>
          <w:szCs w:val="20"/>
        </w:rPr>
        <w:t xml:space="preserve"> O </w:t>
      </w:r>
      <w:proofErr w:type="gramStart"/>
      <w:r w:rsidRPr="005F2C06">
        <w:rPr>
          <w:rFonts w:ascii="Verdana" w:hAnsi="Verdana"/>
          <w:color w:val="000000" w:themeColor="text1"/>
          <w:sz w:val="20"/>
          <w:szCs w:val="20"/>
        </w:rPr>
        <w:t>engenheiro(</w:t>
      </w:r>
      <w:proofErr w:type="gramEnd"/>
      <w:r w:rsidRPr="005F2C06">
        <w:rPr>
          <w:rFonts w:ascii="Verdana" w:hAnsi="Verdana"/>
          <w:color w:val="000000" w:themeColor="text1"/>
          <w:sz w:val="20"/>
          <w:szCs w:val="20"/>
        </w:rPr>
        <w:t>a) civil e/ou arquiteto(a) do Município</w:t>
      </w:r>
      <w:r>
        <w:rPr>
          <w:rFonts w:ascii="Verdana" w:hAnsi="Verdana"/>
          <w:color w:val="000000" w:themeColor="text1"/>
          <w:sz w:val="20"/>
          <w:szCs w:val="20"/>
        </w:rPr>
        <w:t xml:space="preserve"> deverá lavrar termo atestando a devida aplicação dos materiais e/ou mão de obra efetivamente prestados, nos termos da presente Lei.</w:t>
      </w:r>
    </w:p>
    <w:p w14:paraId="1117C952" w14:textId="72C0870F" w:rsidR="00DE6C79" w:rsidRPr="005F2C06" w:rsidRDefault="00DE6C79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b/>
          <w:color w:val="000000" w:themeColor="text1"/>
          <w:sz w:val="20"/>
          <w:szCs w:val="20"/>
        </w:rPr>
        <w:t>Art.</w:t>
      </w:r>
      <w:r w:rsidR="00D87329"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 9</w:t>
      </w:r>
      <w:r w:rsidRPr="005F2C06">
        <w:rPr>
          <w:rFonts w:ascii="Verdana" w:hAnsi="Verdana"/>
          <w:b/>
          <w:color w:val="000000" w:themeColor="text1"/>
          <w:sz w:val="20"/>
          <w:szCs w:val="20"/>
        </w:rPr>
        <w:t>°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 As despesas decorrentes </w:t>
      </w:r>
      <w:r w:rsidR="00D87329" w:rsidRPr="005F2C06">
        <w:rPr>
          <w:rFonts w:ascii="Verdana" w:hAnsi="Verdana"/>
          <w:color w:val="000000" w:themeColor="text1"/>
          <w:sz w:val="20"/>
          <w:szCs w:val="20"/>
        </w:rPr>
        <w:t>da aplicação da presente L</w:t>
      </w:r>
      <w:r w:rsidRPr="005F2C06">
        <w:rPr>
          <w:rFonts w:ascii="Verdana" w:hAnsi="Verdana"/>
          <w:color w:val="000000" w:themeColor="text1"/>
          <w:sz w:val="20"/>
          <w:szCs w:val="20"/>
        </w:rPr>
        <w:t>ei correrão por conta de dotação do orçamento geral do Município vigente.</w:t>
      </w:r>
    </w:p>
    <w:p w14:paraId="589301F7" w14:textId="1D074EB3" w:rsidR="00DE6C79" w:rsidRPr="005F2C06" w:rsidRDefault="00DE6C79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F2C06">
        <w:rPr>
          <w:rFonts w:ascii="Verdana" w:hAnsi="Verdana"/>
          <w:b/>
          <w:color w:val="000000" w:themeColor="text1"/>
          <w:sz w:val="20"/>
          <w:szCs w:val="20"/>
        </w:rPr>
        <w:t>Art.</w:t>
      </w:r>
      <w:r w:rsidR="00820941"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 10</w:t>
      </w:r>
      <w:r w:rsidRPr="005F2C06">
        <w:rPr>
          <w:rFonts w:ascii="Verdana" w:hAnsi="Verdana"/>
          <w:color w:val="000000" w:themeColor="text1"/>
          <w:sz w:val="20"/>
          <w:szCs w:val="20"/>
        </w:rPr>
        <w:t xml:space="preserve"> A presente Lei entrará em vigor na data de sua publicação.</w:t>
      </w:r>
    </w:p>
    <w:p w14:paraId="1ABF3CE5" w14:textId="7C9A1834" w:rsidR="00DE6C79" w:rsidRPr="005F2C06" w:rsidRDefault="00DE6C79" w:rsidP="001719B2">
      <w:pPr>
        <w:spacing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5F2C06">
        <w:rPr>
          <w:rFonts w:ascii="Verdana" w:hAnsi="Verdana"/>
          <w:b/>
          <w:color w:val="000000" w:themeColor="text1"/>
          <w:sz w:val="20"/>
          <w:szCs w:val="20"/>
        </w:rPr>
        <w:t>Art.</w:t>
      </w:r>
      <w:r w:rsidR="00820941" w:rsidRPr="005F2C06">
        <w:rPr>
          <w:rFonts w:ascii="Verdana" w:hAnsi="Verdana"/>
          <w:b/>
          <w:color w:val="000000" w:themeColor="text1"/>
          <w:sz w:val="20"/>
          <w:szCs w:val="20"/>
        </w:rPr>
        <w:t xml:space="preserve"> 11 </w:t>
      </w:r>
      <w:r w:rsidR="00820941" w:rsidRPr="005F2C06">
        <w:rPr>
          <w:rFonts w:ascii="Verdana" w:hAnsi="Verdana"/>
          <w:color w:val="000000" w:themeColor="text1"/>
          <w:sz w:val="20"/>
          <w:szCs w:val="20"/>
        </w:rPr>
        <w:t>Revoga-se a Lei nº 2.249 de 27 de maio de 2015.</w:t>
      </w:r>
    </w:p>
    <w:p w14:paraId="3FCD8A65" w14:textId="23CC8881" w:rsidR="005F2C06" w:rsidRPr="005F2C06" w:rsidRDefault="00DE6C79" w:rsidP="001719B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F2C06">
        <w:rPr>
          <w:rFonts w:ascii="Verdana" w:hAnsi="Verdana"/>
          <w:color w:val="000000" w:themeColor="text1"/>
          <w:sz w:val="20"/>
          <w:szCs w:val="20"/>
        </w:rPr>
        <w:t>Major Vieira (SC)</w:t>
      </w:r>
      <w:r w:rsidR="00820941" w:rsidRPr="005F2C06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FB64B8">
        <w:rPr>
          <w:rFonts w:ascii="Verdana" w:hAnsi="Verdana"/>
          <w:color w:val="000000" w:themeColor="text1"/>
          <w:sz w:val="20"/>
          <w:szCs w:val="20"/>
        </w:rPr>
        <w:t xml:space="preserve">1 de </w:t>
      </w:r>
      <w:r w:rsidR="0071490C">
        <w:rPr>
          <w:rFonts w:ascii="Verdana" w:hAnsi="Verdana"/>
          <w:color w:val="000000" w:themeColor="text1"/>
          <w:sz w:val="20"/>
          <w:szCs w:val="20"/>
        </w:rPr>
        <w:t>dezembro</w:t>
      </w:r>
      <w:r w:rsidR="00FB64B8">
        <w:rPr>
          <w:rFonts w:ascii="Verdana" w:hAnsi="Verdana"/>
          <w:color w:val="000000" w:themeColor="text1"/>
          <w:sz w:val="20"/>
          <w:szCs w:val="20"/>
        </w:rPr>
        <w:t xml:space="preserve"> de 2021</w:t>
      </w:r>
      <w:r w:rsidRPr="005F2C06">
        <w:rPr>
          <w:rFonts w:ascii="Verdana" w:hAnsi="Verdana"/>
          <w:color w:val="000000" w:themeColor="text1"/>
          <w:sz w:val="20"/>
          <w:szCs w:val="20"/>
        </w:rPr>
        <w:t>.</w:t>
      </w:r>
    </w:p>
    <w:p w14:paraId="413EB4BF" w14:textId="77777777" w:rsidR="005F2C06" w:rsidRDefault="005F2C06" w:rsidP="001719B2">
      <w:pPr>
        <w:spacing w:before="240" w:after="0" w:line="360" w:lineRule="auto"/>
        <w:ind w:firstLine="2268"/>
        <w:jc w:val="both"/>
        <w:rPr>
          <w:rFonts w:ascii="Verdana" w:hAnsi="Verdana"/>
          <w:sz w:val="20"/>
          <w:szCs w:val="20"/>
        </w:rPr>
      </w:pPr>
    </w:p>
    <w:p w14:paraId="3C72A0B8" w14:textId="5B7A7086" w:rsidR="005F2C06" w:rsidRPr="005F2C06" w:rsidRDefault="005F2C06" w:rsidP="001719B2">
      <w:pPr>
        <w:spacing w:after="0" w:line="360" w:lineRule="auto"/>
        <w:ind w:firstLine="2268"/>
        <w:jc w:val="both"/>
        <w:rPr>
          <w:rFonts w:ascii="Verdana" w:hAnsi="Verdana"/>
          <w:b/>
          <w:sz w:val="20"/>
          <w:szCs w:val="20"/>
        </w:rPr>
      </w:pPr>
      <w:r w:rsidRPr="005F2C06">
        <w:rPr>
          <w:rFonts w:ascii="Verdana" w:hAnsi="Verdana"/>
          <w:b/>
          <w:sz w:val="20"/>
          <w:szCs w:val="20"/>
        </w:rPr>
        <w:tab/>
        <w:t xml:space="preserve">ADILSON </w:t>
      </w:r>
      <w:proofErr w:type="spellStart"/>
      <w:r w:rsidR="0071490C" w:rsidRPr="005F2C06">
        <w:rPr>
          <w:rFonts w:ascii="Verdana" w:hAnsi="Verdana"/>
          <w:b/>
          <w:color w:val="000000" w:themeColor="text1"/>
          <w:sz w:val="20"/>
          <w:szCs w:val="20"/>
        </w:rPr>
        <w:t>LISCZKOVSKI</w:t>
      </w:r>
      <w:proofErr w:type="spellEnd"/>
    </w:p>
    <w:p w14:paraId="148C856B" w14:textId="77777777" w:rsidR="005F2C06" w:rsidRPr="005F2C06" w:rsidRDefault="005F2C06" w:rsidP="001719B2">
      <w:pPr>
        <w:spacing w:after="0" w:line="360" w:lineRule="auto"/>
        <w:ind w:firstLine="2268"/>
        <w:jc w:val="both"/>
        <w:rPr>
          <w:rFonts w:ascii="Verdana" w:hAnsi="Verdana"/>
          <w:b/>
          <w:sz w:val="20"/>
          <w:szCs w:val="20"/>
        </w:rPr>
      </w:pPr>
      <w:r w:rsidRPr="005F2C06">
        <w:rPr>
          <w:rFonts w:ascii="Verdana" w:hAnsi="Verdana"/>
          <w:b/>
          <w:sz w:val="20"/>
          <w:szCs w:val="20"/>
        </w:rPr>
        <w:tab/>
      </w:r>
      <w:r w:rsidRPr="005F2C06">
        <w:rPr>
          <w:rFonts w:ascii="Verdana" w:hAnsi="Verdana"/>
          <w:b/>
          <w:sz w:val="20"/>
          <w:szCs w:val="20"/>
        </w:rPr>
        <w:tab/>
        <w:t>PREFEITO</w:t>
      </w:r>
    </w:p>
    <w:p w14:paraId="3262D4CB" w14:textId="77777777" w:rsidR="005F2C06" w:rsidRDefault="005F2C06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89D835F" w14:textId="45D04E97" w:rsidR="0071490C" w:rsidRPr="005F2C06" w:rsidRDefault="0071490C" w:rsidP="001719B2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Registre-se. Publique-se. </w:t>
      </w:r>
    </w:p>
    <w:sectPr w:rsidR="0071490C" w:rsidRPr="005F2C06" w:rsidSect="001719B2">
      <w:headerReference w:type="default" r:id="rId7"/>
      <w:footerReference w:type="default" r:id="rId8"/>
      <w:pgSz w:w="11906" w:h="16838"/>
      <w:pgMar w:top="13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D8FB1" w14:textId="77777777" w:rsidR="008F6B7C" w:rsidRDefault="008F6B7C" w:rsidP="001E5972">
      <w:pPr>
        <w:spacing w:after="0" w:line="240" w:lineRule="auto"/>
      </w:pPr>
      <w:r>
        <w:separator/>
      </w:r>
    </w:p>
  </w:endnote>
  <w:endnote w:type="continuationSeparator" w:id="0">
    <w:p w14:paraId="28CDAD6B" w14:textId="77777777" w:rsidR="008F6B7C" w:rsidRDefault="008F6B7C" w:rsidP="001E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EC3FE" w14:textId="44A88B26" w:rsidR="007519FA" w:rsidRPr="00362072" w:rsidRDefault="007519FA" w:rsidP="007519FA">
    <w:pPr>
      <w:pStyle w:val="Ttulo2"/>
      <w:ind w:right="360"/>
      <w:rPr>
        <w:sz w:val="22"/>
        <w:szCs w:val="22"/>
      </w:rPr>
    </w:pPr>
    <w:r w:rsidRPr="00362072">
      <w:rPr>
        <w:sz w:val="22"/>
        <w:szCs w:val="22"/>
      </w:rPr>
      <w:t>Trav. Otacílio F. de Souza, 210 – CEP: 89.480-000 – Major Vieira – SC</w:t>
    </w:r>
  </w:p>
  <w:p w14:paraId="76A1BE0A" w14:textId="77777777" w:rsidR="007519FA" w:rsidRPr="00362072" w:rsidRDefault="007519FA" w:rsidP="007519FA">
    <w:pPr>
      <w:pStyle w:val="Ttulo2"/>
      <w:rPr>
        <w:sz w:val="22"/>
        <w:szCs w:val="22"/>
      </w:rPr>
    </w:pPr>
    <w:r>
      <w:rPr>
        <w:sz w:val="22"/>
        <w:szCs w:val="22"/>
      </w:rPr>
      <w:t>Caixa Postal n.º 15</w:t>
    </w:r>
    <w:r w:rsidRPr="00362072">
      <w:rPr>
        <w:sz w:val="22"/>
        <w:szCs w:val="22"/>
      </w:rPr>
      <w:t xml:space="preserve"> -  Fone/Fax: (</w:t>
    </w:r>
    <w:proofErr w:type="spellStart"/>
    <w:r w:rsidRPr="00362072">
      <w:rPr>
        <w:sz w:val="22"/>
        <w:szCs w:val="22"/>
      </w:rPr>
      <w:t>0xx</w:t>
    </w:r>
    <w:proofErr w:type="spellEnd"/>
    <w:r w:rsidRPr="00362072">
      <w:rPr>
        <w:sz w:val="22"/>
        <w:szCs w:val="22"/>
      </w:rPr>
      <w:t xml:space="preserve"> 47) - 3655-1111</w:t>
    </w:r>
  </w:p>
  <w:p w14:paraId="2E49EBBE" w14:textId="499DC558" w:rsidR="007519FA" w:rsidRDefault="007519FA">
    <w:pPr>
      <w:pStyle w:val="Rodap"/>
    </w:pPr>
  </w:p>
  <w:p w14:paraId="7D07BF6F" w14:textId="77777777" w:rsidR="007519FA" w:rsidRDefault="007519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583C5" w14:textId="77777777" w:rsidR="008F6B7C" w:rsidRDefault="008F6B7C" w:rsidP="001E5972">
      <w:pPr>
        <w:spacing w:after="0" w:line="240" w:lineRule="auto"/>
      </w:pPr>
      <w:r>
        <w:separator/>
      </w:r>
    </w:p>
  </w:footnote>
  <w:footnote w:type="continuationSeparator" w:id="0">
    <w:p w14:paraId="035F42DF" w14:textId="77777777" w:rsidR="008F6B7C" w:rsidRDefault="008F6B7C" w:rsidP="001E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21FB9" w14:textId="77777777" w:rsidR="001E5972" w:rsidRPr="001E5972" w:rsidRDefault="001E5972" w:rsidP="005312CD">
    <w:pPr>
      <w:spacing w:after="0" w:line="240" w:lineRule="aut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414C9519" wp14:editId="196A2546">
          <wp:simplePos x="0" y="0"/>
          <wp:positionH relativeFrom="margin">
            <wp:posOffset>-213360</wp:posOffset>
          </wp:positionH>
          <wp:positionV relativeFrom="margin">
            <wp:posOffset>-823595</wp:posOffset>
          </wp:positionV>
          <wp:extent cx="948690" cy="809625"/>
          <wp:effectExtent l="152400" t="152400" r="137160" b="1619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096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972">
      <w:rPr>
        <w:rFonts w:ascii="Arial" w:hAnsi="Arial" w:cs="Arial"/>
        <w:b/>
        <w:sz w:val="28"/>
        <w:szCs w:val="28"/>
      </w:rPr>
      <w:t>ESTADO DE SANTA CATARINA</w:t>
    </w:r>
  </w:p>
  <w:p w14:paraId="40B7AE7C" w14:textId="77777777" w:rsidR="001E5972" w:rsidRPr="001E5972" w:rsidRDefault="001E5972" w:rsidP="005312CD">
    <w:pPr>
      <w:spacing w:after="0" w:line="240" w:lineRule="auto"/>
      <w:rPr>
        <w:rFonts w:ascii="Arial" w:hAnsi="Arial" w:cs="Arial"/>
        <w:b/>
        <w:sz w:val="28"/>
        <w:szCs w:val="28"/>
      </w:rPr>
    </w:pPr>
    <w:r w:rsidRPr="001E5972">
      <w:rPr>
        <w:rFonts w:ascii="Arial" w:hAnsi="Arial" w:cs="Arial"/>
        <w:b/>
        <w:sz w:val="28"/>
        <w:szCs w:val="28"/>
      </w:rPr>
      <w:t>PREFEITURA MUNICIPAL DE MAJOR VIEIRA</w:t>
    </w:r>
  </w:p>
  <w:p w14:paraId="61ADA051" w14:textId="77777777" w:rsidR="001E5972" w:rsidRPr="001E5972" w:rsidRDefault="001E5972" w:rsidP="005312CD">
    <w:pPr>
      <w:spacing w:after="0" w:line="240" w:lineRule="auto"/>
      <w:rPr>
        <w:rFonts w:ascii="Arial" w:hAnsi="Arial" w:cs="Arial"/>
        <w:b/>
        <w:sz w:val="28"/>
        <w:szCs w:val="28"/>
      </w:rPr>
    </w:pPr>
    <w:r w:rsidRPr="001E5972">
      <w:rPr>
        <w:rFonts w:ascii="Arial" w:hAnsi="Arial" w:cs="Arial"/>
        <w:b/>
        <w:sz w:val="28"/>
        <w:szCs w:val="28"/>
      </w:rPr>
      <w:t>CNPJ/MF 83.102.392/0001-27</w:t>
    </w:r>
  </w:p>
  <w:p w14:paraId="5CEC2907" w14:textId="77777777" w:rsidR="001E5972" w:rsidRDefault="001E59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58EC"/>
    <w:multiLevelType w:val="hybridMultilevel"/>
    <w:tmpl w:val="98686D38"/>
    <w:lvl w:ilvl="0" w:tplc="98C669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F40FC"/>
    <w:multiLevelType w:val="hybridMultilevel"/>
    <w:tmpl w:val="E7E27BD2"/>
    <w:lvl w:ilvl="0" w:tplc="133420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F0B5A"/>
    <w:multiLevelType w:val="hybridMultilevel"/>
    <w:tmpl w:val="F26241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561AB"/>
    <w:multiLevelType w:val="hybridMultilevel"/>
    <w:tmpl w:val="EF12084E"/>
    <w:lvl w:ilvl="0" w:tplc="9D4E51E4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18757F"/>
    <w:multiLevelType w:val="hybridMultilevel"/>
    <w:tmpl w:val="AEFA5E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452BB"/>
    <w:multiLevelType w:val="hybridMultilevel"/>
    <w:tmpl w:val="67C42BFA"/>
    <w:lvl w:ilvl="0" w:tplc="C95AF6D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72"/>
    <w:rsid w:val="00045339"/>
    <w:rsid w:val="00045717"/>
    <w:rsid w:val="000465A2"/>
    <w:rsid w:val="000465F0"/>
    <w:rsid w:val="00073D1F"/>
    <w:rsid w:val="000A5C90"/>
    <w:rsid w:val="000A7311"/>
    <w:rsid w:val="000C7C3B"/>
    <w:rsid w:val="000E227E"/>
    <w:rsid w:val="000E2DD3"/>
    <w:rsid w:val="00116D39"/>
    <w:rsid w:val="001443FC"/>
    <w:rsid w:val="001719B2"/>
    <w:rsid w:val="0018521A"/>
    <w:rsid w:val="001A0E9F"/>
    <w:rsid w:val="001E5972"/>
    <w:rsid w:val="00213295"/>
    <w:rsid w:val="00275C87"/>
    <w:rsid w:val="002F3911"/>
    <w:rsid w:val="00321C43"/>
    <w:rsid w:val="0032415B"/>
    <w:rsid w:val="003702D2"/>
    <w:rsid w:val="003A1EAB"/>
    <w:rsid w:val="003A599D"/>
    <w:rsid w:val="00430F77"/>
    <w:rsid w:val="00490339"/>
    <w:rsid w:val="0051047B"/>
    <w:rsid w:val="005312CD"/>
    <w:rsid w:val="005775A8"/>
    <w:rsid w:val="00582F6A"/>
    <w:rsid w:val="00583C7A"/>
    <w:rsid w:val="005B612D"/>
    <w:rsid w:val="005D698A"/>
    <w:rsid w:val="005E64A0"/>
    <w:rsid w:val="005F2C06"/>
    <w:rsid w:val="005F3361"/>
    <w:rsid w:val="006166AB"/>
    <w:rsid w:val="00685E01"/>
    <w:rsid w:val="006D4376"/>
    <w:rsid w:val="0071490C"/>
    <w:rsid w:val="00723080"/>
    <w:rsid w:val="007519FA"/>
    <w:rsid w:val="007639BA"/>
    <w:rsid w:val="00783A32"/>
    <w:rsid w:val="00820941"/>
    <w:rsid w:val="00856463"/>
    <w:rsid w:val="008E33B7"/>
    <w:rsid w:val="008F4E78"/>
    <w:rsid w:val="008F6B7C"/>
    <w:rsid w:val="008F74FB"/>
    <w:rsid w:val="00923740"/>
    <w:rsid w:val="00925F61"/>
    <w:rsid w:val="00927EE3"/>
    <w:rsid w:val="00930B2D"/>
    <w:rsid w:val="00956AAF"/>
    <w:rsid w:val="00970206"/>
    <w:rsid w:val="00971AC9"/>
    <w:rsid w:val="00A068BA"/>
    <w:rsid w:val="00A07556"/>
    <w:rsid w:val="00A456D3"/>
    <w:rsid w:val="00A54B14"/>
    <w:rsid w:val="00A9133F"/>
    <w:rsid w:val="00AF08DC"/>
    <w:rsid w:val="00B6095D"/>
    <w:rsid w:val="00B70DE2"/>
    <w:rsid w:val="00B96380"/>
    <w:rsid w:val="00BF2EA4"/>
    <w:rsid w:val="00C04316"/>
    <w:rsid w:val="00C74CF9"/>
    <w:rsid w:val="00C95E80"/>
    <w:rsid w:val="00CB1F58"/>
    <w:rsid w:val="00CC2BB1"/>
    <w:rsid w:val="00D03951"/>
    <w:rsid w:val="00D12DEA"/>
    <w:rsid w:val="00D87329"/>
    <w:rsid w:val="00DA56D9"/>
    <w:rsid w:val="00DB1E85"/>
    <w:rsid w:val="00DE6C79"/>
    <w:rsid w:val="00E31654"/>
    <w:rsid w:val="00E41AA2"/>
    <w:rsid w:val="00E62A21"/>
    <w:rsid w:val="00E67BCC"/>
    <w:rsid w:val="00E86ABA"/>
    <w:rsid w:val="00EA4003"/>
    <w:rsid w:val="00EB30B8"/>
    <w:rsid w:val="00ED4AF1"/>
    <w:rsid w:val="00EF6FC0"/>
    <w:rsid w:val="00F5378B"/>
    <w:rsid w:val="00F62582"/>
    <w:rsid w:val="00F83EEB"/>
    <w:rsid w:val="00F94CAA"/>
    <w:rsid w:val="00FA1F2D"/>
    <w:rsid w:val="00FB64B8"/>
    <w:rsid w:val="00FD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D14A3"/>
  <w15:docId w15:val="{568DC38C-2A94-4CE6-AD5C-68C8D86B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7519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972"/>
  </w:style>
  <w:style w:type="paragraph" w:styleId="Rodap">
    <w:name w:val="footer"/>
    <w:basedOn w:val="Normal"/>
    <w:link w:val="RodapChar"/>
    <w:uiPriority w:val="99"/>
    <w:unhideWhenUsed/>
    <w:rsid w:val="001E5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972"/>
  </w:style>
  <w:style w:type="paragraph" w:styleId="PargrafodaLista">
    <w:name w:val="List Paragraph"/>
    <w:basedOn w:val="Normal"/>
    <w:uiPriority w:val="34"/>
    <w:qFormat/>
    <w:rsid w:val="00583C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15B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18521A"/>
    <w:rPr>
      <w:i/>
      <w:iCs/>
    </w:rPr>
  </w:style>
  <w:style w:type="character" w:customStyle="1" w:styleId="Ttulo2Char">
    <w:name w:val="Título 2 Char"/>
    <w:basedOn w:val="Fontepargpadro"/>
    <w:link w:val="Ttulo2"/>
    <w:rsid w:val="007519FA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995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</dc:creator>
  <cp:lastModifiedBy>Conta da Microsoft</cp:lastModifiedBy>
  <cp:revision>5</cp:revision>
  <cp:lastPrinted>2021-12-01T13:02:00Z</cp:lastPrinted>
  <dcterms:created xsi:type="dcterms:W3CDTF">2021-09-28T14:07:00Z</dcterms:created>
  <dcterms:modified xsi:type="dcterms:W3CDTF">2021-12-01T13:06:00Z</dcterms:modified>
</cp:coreProperties>
</file>