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9B" w:rsidRDefault="00342E9B" w:rsidP="00342E9B">
      <w:pPr>
        <w:pStyle w:val="Cabealho"/>
        <w:tabs>
          <w:tab w:val="left" w:pos="708"/>
        </w:tabs>
        <w:spacing w:line="360" w:lineRule="auto"/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BA4B59">
        <w:rPr>
          <w:rFonts w:ascii="Verdana" w:hAnsi="Verdana"/>
          <w:b/>
          <w:bCs/>
        </w:rPr>
        <w:t>DECRETO N</w:t>
      </w:r>
      <w:r>
        <w:rPr>
          <w:rFonts w:ascii="Verdana" w:hAnsi="Verdana"/>
          <w:b/>
          <w:bCs/>
        </w:rPr>
        <w:t xml:space="preserve">. </w:t>
      </w:r>
      <w:r w:rsidR="00DB642E">
        <w:rPr>
          <w:rFonts w:ascii="Verdana" w:hAnsi="Verdana"/>
          <w:b/>
          <w:bCs/>
        </w:rPr>
        <w:t>1890/</w:t>
      </w:r>
      <w:r w:rsidRPr="00BA4B59">
        <w:rPr>
          <w:rFonts w:ascii="Verdana" w:hAnsi="Verdana"/>
          <w:b/>
          <w:bCs/>
        </w:rPr>
        <w:t>20</w:t>
      </w:r>
      <w:r>
        <w:rPr>
          <w:rFonts w:ascii="Verdana" w:hAnsi="Verdana"/>
          <w:b/>
          <w:bCs/>
        </w:rPr>
        <w:t xml:space="preserve">20 </w:t>
      </w:r>
      <w:r w:rsidRPr="00BA4B59">
        <w:rPr>
          <w:rFonts w:ascii="Verdana" w:hAnsi="Verdana"/>
          <w:b/>
          <w:bCs/>
        </w:rPr>
        <w:t xml:space="preserve">de </w:t>
      </w:r>
      <w:r>
        <w:rPr>
          <w:rFonts w:ascii="Verdana" w:hAnsi="Verdana"/>
          <w:b/>
          <w:bCs/>
        </w:rPr>
        <w:t>08</w:t>
      </w:r>
      <w:r w:rsidRPr="00BA4B59">
        <w:rPr>
          <w:rFonts w:ascii="Verdana" w:hAnsi="Verdana"/>
          <w:b/>
          <w:bCs/>
        </w:rPr>
        <w:t xml:space="preserve"> de </w:t>
      </w:r>
      <w:r>
        <w:rPr>
          <w:rFonts w:ascii="Verdana" w:hAnsi="Verdana"/>
          <w:b/>
          <w:bCs/>
        </w:rPr>
        <w:t>maio</w:t>
      </w:r>
      <w:r w:rsidRPr="00BA4B59">
        <w:rPr>
          <w:rFonts w:ascii="Verdana" w:hAnsi="Verdana"/>
          <w:b/>
          <w:bCs/>
        </w:rPr>
        <w:t xml:space="preserve"> de 20</w:t>
      </w:r>
      <w:r>
        <w:rPr>
          <w:rFonts w:ascii="Verdana" w:hAnsi="Verdana"/>
          <w:b/>
          <w:bCs/>
        </w:rPr>
        <w:t>20</w:t>
      </w:r>
      <w:r w:rsidRPr="00BA4B59">
        <w:rPr>
          <w:rFonts w:ascii="Verdana" w:hAnsi="Verdana"/>
          <w:b/>
          <w:bCs/>
        </w:rPr>
        <w:t>.</w:t>
      </w:r>
    </w:p>
    <w:p w:rsidR="00342E9B" w:rsidRPr="00BA4B59" w:rsidRDefault="00342E9B" w:rsidP="00342E9B">
      <w:pPr>
        <w:pStyle w:val="Cabealho"/>
        <w:tabs>
          <w:tab w:val="left" w:pos="708"/>
        </w:tabs>
        <w:spacing w:line="360" w:lineRule="auto"/>
        <w:jc w:val="center"/>
        <w:rPr>
          <w:rFonts w:ascii="Verdana" w:hAnsi="Verdana"/>
          <w:b/>
          <w:bCs/>
        </w:rPr>
      </w:pPr>
    </w:p>
    <w:p w:rsidR="00342E9B" w:rsidRPr="00BA4B59" w:rsidRDefault="00342E9B" w:rsidP="00B2562D">
      <w:pPr>
        <w:pStyle w:val="Cabealho"/>
        <w:tabs>
          <w:tab w:val="left" w:pos="708"/>
        </w:tabs>
        <w:rPr>
          <w:rFonts w:ascii="Verdana" w:hAnsi="Verdana"/>
          <w:b/>
          <w:bCs/>
        </w:rPr>
      </w:pPr>
    </w:p>
    <w:p w:rsidR="00342E9B" w:rsidRDefault="00342E9B" w:rsidP="00B2562D">
      <w:pPr>
        <w:pStyle w:val="Cabealho"/>
        <w:tabs>
          <w:tab w:val="left" w:pos="708"/>
        </w:tabs>
        <w:ind w:left="3969"/>
        <w:jc w:val="both"/>
        <w:rPr>
          <w:rFonts w:ascii="Verdana" w:hAnsi="Verdana"/>
          <w:b/>
          <w:bCs/>
        </w:rPr>
      </w:pPr>
      <w:r w:rsidRPr="00BA4B59">
        <w:rPr>
          <w:rFonts w:ascii="Verdana" w:hAnsi="Verdana"/>
          <w:b/>
          <w:bCs/>
        </w:rPr>
        <w:t xml:space="preserve">DISPÕE SOBRE </w:t>
      </w:r>
      <w:r>
        <w:rPr>
          <w:rFonts w:ascii="Verdana" w:hAnsi="Verdana"/>
          <w:b/>
          <w:bCs/>
        </w:rPr>
        <w:t>A REDUÇÃO DE SALÁRIOS NO ÂMBITO DO PODER EXECUTIVO MUNICIPAL. DECORRENTE DA NECESSIDADE DE ADOÇÃO DE MEDIDAS DE CONTROLEDOS GASTOS PÚBLICOS EM RAZÃO DA PANDEMIA DO NOVO CORONAVIRUS (COVID-19). E DÁ OUTRAS PROVIDÊNCIAS.</w:t>
      </w:r>
    </w:p>
    <w:p w:rsidR="00342E9B" w:rsidRDefault="00342E9B" w:rsidP="00342E9B">
      <w:pPr>
        <w:tabs>
          <w:tab w:val="left" w:pos="1701"/>
        </w:tabs>
        <w:spacing w:line="360" w:lineRule="auto"/>
        <w:jc w:val="both"/>
        <w:rPr>
          <w:rFonts w:ascii="Verdana" w:hAnsi="Verdana"/>
        </w:rPr>
      </w:pPr>
    </w:p>
    <w:p w:rsidR="00342E9B" w:rsidRDefault="00342E9B" w:rsidP="00342E9B">
      <w:pPr>
        <w:tabs>
          <w:tab w:val="left" w:pos="1701"/>
        </w:tabs>
        <w:spacing w:line="360" w:lineRule="auto"/>
        <w:jc w:val="both"/>
        <w:rPr>
          <w:rFonts w:ascii="Verdana" w:hAnsi="Verdana"/>
        </w:rPr>
      </w:pPr>
    </w:p>
    <w:p w:rsidR="00342E9B" w:rsidRDefault="00342E9B" w:rsidP="00342E9B">
      <w:pPr>
        <w:tabs>
          <w:tab w:val="left" w:pos="1701"/>
        </w:tabs>
        <w:spacing w:line="360" w:lineRule="auto"/>
        <w:jc w:val="both"/>
        <w:rPr>
          <w:rFonts w:ascii="Verdana" w:hAnsi="Verdana"/>
        </w:rPr>
      </w:pPr>
      <w:r w:rsidRPr="00BA4B59">
        <w:rPr>
          <w:rFonts w:ascii="Verdana" w:hAnsi="Verdana"/>
          <w:b/>
        </w:rPr>
        <w:t>O</w:t>
      </w:r>
      <w:r w:rsidRPr="00BA4B59">
        <w:rPr>
          <w:rFonts w:ascii="Verdana" w:hAnsi="Verdana"/>
          <w:b/>
          <w:bCs/>
        </w:rPr>
        <w:t>RILDO ANTONIO SEVERGNINI</w:t>
      </w:r>
      <w:r>
        <w:rPr>
          <w:rFonts w:ascii="Verdana" w:hAnsi="Verdana"/>
        </w:rPr>
        <w:t>, Prefeito do Município</w:t>
      </w:r>
      <w:r w:rsidRPr="00BA4B59">
        <w:rPr>
          <w:rFonts w:ascii="Verdana" w:hAnsi="Verdana"/>
        </w:rPr>
        <w:t xml:space="preserve"> de Major Vieira, Estado de Santa Catarina, no uso de suas atribuições legais, que lhes foram conferidas pela Lei Orgâni</w:t>
      </w:r>
      <w:r>
        <w:rPr>
          <w:rFonts w:ascii="Verdana" w:hAnsi="Verdana"/>
        </w:rPr>
        <w:t>ca do Município de Major Vieira:</w:t>
      </w:r>
      <w:r w:rsidR="00DB642E">
        <w:rPr>
          <w:rFonts w:ascii="Verdana" w:hAnsi="Verdana"/>
        </w:rPr>
        <w:t xml:space="preserve"> </w:t>
      </w:r>
    </w:p>
    <w:p w:rsidR="00342E9B" w:rsidRDefault="00342E9B" w:rsidP="00342E9B">
      <w:pPr>
        <w:tabs>
          <w:tab w:val="left" w:pos="1701"/>
        </w:tabs>
        <w:spacing w:line="360" w:lineRule="auto"/>
        <w:jc w:val="both"/>
        <w:rPr>
          <w:rFonts w:ascii="Verdana" w:hAnsi="Verdana"/>
        </w:rPr>
      </w:pPr>
    </w:p>
    <w:p w:rsidR="00342E9B" w:rsidRDefault="00342E9B" w:rsidP="00342E9B">
      <w:pPr>
        <w:tabs>
          <w:tab w:val="left" w:pos="1701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CONSIDERANDO que a Organização Mundial de Saúde (OMS), declarou, em 11 de março de 2020, que a disseminação comunitária do COVID-19 em todos os Continentes caracteriza pandemia;</w:t>
      </w:r>
    </w:p>
    <w:p w:rsidR="00342E9B" w:rsidRDefault="00342E9B" w:rsidP="00342E9B">
      <w:pPr>
        <w:tabs>
          <w:tab w:val="left" w:pos="1701"/>
        </w:tabs>
        <w:spacing w:line="360" w:lineRule="auto"/>
        <w:jc w:val="both"/>
        <w:rPr>
          <w:rFonts w:ascii="Verdana" w:hAnsi="Verdana"/>
        </w:rPr>
      </w:pPr>
    </w:p>
    <w:p w:rsidR="00342E9B" w:rsidRDefault="00342E9B" w:rsidP="00342E9B">
      <w:pPr>
        <w:tabs>
          <w:tab w:val="left" w:pos="1701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CONSIDERANDO a necessidade de estabelecimento de medidas para enfrentamento da emergência de saúde pública de importância</w:t>
      </w:r>
      <w:r w:rsidR="00E82BB5">
        <w:rPr>
          <w:rFonts w:ascii="Verdana" w:hAnsi="Verdana"/>
        </w:rPr>
        <w:t xml:space="preserve"> internacional. Decorrente da infecção humana pelo novo coronavírus (COVID -19)</w:t>
      </w:r>
    </w:p>
    <w:p w:rsidR="00014284" w:rsidRDefault="00014284" w:rsidP="00342E9B">
      <w:pPr>
        <w:tabs>
          <w:tab w:val="left" w:pos="1701"/>
        </w:tabs>
        <w:spacing w:line="360" w:lineRule="auto"/>
        <w:jc w:val="both"/>
        <w:rPr>
          <w:rFonts w:ascii="Verdana" w:hAnsi="Verdana"/>
        </w:rPr>
      </w:pPr>
    </w:p>
    <w:p w:rsidR="00014284" w:rsidRDefault="00014284" w:rsidP="00342E9B">
      <w:pPr>
        <w:tabs>
          <w:tab w:val="left" w:pos="1701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CONSIDERANDO que as medidas de isolamento social instituídas pelo Governo do Estado de Santa Catarina resultarão em </w:t>
      </w:r>
      <w:r w:rsidR="00842D7E">
        <w:rPr>
          <w:rFonts w:ascii="Verdana" w:hAnsi="Verdana"/>
        </w:rPr>
        <w:t>considerável queda</w:t>
      </w:r>
      <w:r>
        <w:rPr>
          <w:rFonts w:ascii="Verdana" w:hAnsi="Verdana"/>
        </w:rPr>
        <w:t xml:space="preserve"> na arrecadação tributária do Estado e municípios;</w:t>
      </w:r>
    </w:p>
    <w:p w:rsidR="00014284" w:rsidRDefault="00014284" w:rsidP="00342E9B">
      <w:pPr>
        <w:tabs>
          <w:tab w:val="left" w:pos="1701"/>
        </w:tabs>
        <w:spacing w:line="360" w:lineRule="auto"/>
        <w:jc w:val="both"/>
        <w:rPr>
          <w:rFonts w:ascii="Verdana" w:hAnsi="Verdana"/>
        </w:rPr>
      </w:pPr>
    </w:p>
    <w:p w:rsidR="00014284" w:rsidRDefault="00842D7E" w:rsidP="00342E9B">
      <w:pPr>
        <w:tabs>
          <w:tab w:val="left" w:pos="1701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CONSIDERANDO a necessidade de se adotar medidas austeras que contribuam para a redução de despesas no âmbito da Administração Pública Municipal como melhor forma de manter o equilíbrio das contas do Município. </w:t>
      </w:r>
    </w:p>
    <w:p w:rsidR="00342E9B" w:rsidRDefault="00342E9B" w:rsidP="00342E9B">
      <w:pPr>
        <w:pStyle w:val="Ttulo1"/>
        <w:spacing w:before="0" w:after="0" w:line="360" w:lineRule="auto"/>
        <w:rPr>
          <w:rFonts w:ascii="Verdana" w:hAnsi="Verdana" w:cs="Times New Roman"/>
          <w:b w:val="0"/>
          <w:bCs w:val="0"/>
          <w:kern w:val="0"/>
          <w:sz w:val="20"/>
          <w:szCs w:val="20"/>
        </w:rPr>
      </w:pPr>
    </w:p>
    <w:p w:rsidR="00342E9B" w:rsidRPr="00BA4B59" w:rsidRDefault="00342E9B" w:rsidP="00342E9B">
      <w:pPr>
        <w:pStyle w:val="Ttulo1"/>
        <w:spacing w:before="0"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DECRETA</w:t>
      </w:r>
    </w:p>
    <w:p w:rsidR="00342E9B" w:rsidRPr="00BA4B59" w:rsidRDefault="00342E9B" w:rsidP="00342E9B">
      <w:pPr>
        <w:spacing w:line="360" w:lineRule="auto"/>
        <w:ind w:firstLine="708"/>
        <w:jc w:val="center"/>
        <w:rPr>
          <w:rFonts w:ascii="Verdana" w:hAnsi="Verdana"/>
          <w:b/>
        </w:rPr>
      </w:pPr>
    </w:p>
    <w:p w:rsidR="00842D7E" w:rsidRDefault="00342E9B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  <w:r w:rsidRPr="00BA4B59">
        <w:rPr>
          <w:rFonts w:ascii="Verdana" w:hAnsi="Verdana"/>
          <w:b/>
        </w:rPr>
        <w:t>ART. 1</w:t>
      </w:r>
      <w:r w:rsidRPr="00BA4B59">
        <w:rPr>
          <w:rFonts w:ascii="Verdana" w:hAnsi="Verdana"/>
          <w:b/>
          <w:vertAlign w:val="superscript"/>
        </w:rPr>
        <w:t>o</w:t>
      </w:r>
      <w:r w:rsidRPr="00BA4B59">
        <w:rPr>
          <w:rFonts w:ascii="Verdana" w:hAnsi="Verdana"/>
        </w:rPr>
        <w:t xml:space="preserve"> </w:t>
      </w:r>
      <w:r w:rsidR="00842D7E">
        <w:rPr>
          <w:rFonts w:ascii="Verdana" w:hAnsi="Verdana"/>
        </w:rPr>
        <w:t>Os salários dos servidores públicos municipais ocupantes de cargo em comissão, serão reduzidos nas seguintes proporções:</w:t>
      </w:r>
    </w:p>
    <w:p w:rsidR="00DB642E" w:rsidRDefault="00DB642E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</w:p>
    <w:p w:rsidR="00842D7E" w:rsidRDefault="00842D7E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I-</w:t>
      </w:r>
      <w:proofErr w:type="gramStart"/>
      <w:r>
        <w:rPr>
          <w:rFonts w:ascii="Verdana" w:hAnsi="Verdana"/>
        </w:rPr>
        <w:t xml:space="preserve"> </w:t>
      </w:r>
      <w:r w:rsidR="00B2562D"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Prefeito e Vice Prefeito: 10%;</w:t>
      </w:r>
    </w:p>
    <w:p w:rsidR="00842D7E" w:rsidRDefault="00842D7E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II-</w:t>
      </w:r>
      <w:proofErr w:type="gramStart"/>
      <w:r>
        <w:rPr>
          <w:rFonts w:ascii="Verdana" w:hAnsi="Verdana"/>
        </w:rPr>
        <w:t xml:space="preserve"> </w:t>
      </w:r>
      <w:r w:rsidR="00B2562D">
        <w:rPr>
          <w:rFonts w:ascii="Verdana" w:hAnsi="Verdana"/>
        </w:rPr>
        <w:t xml:space="preserve"> </w:t>
      </w:r>
      <w:proofErr w:type="gramEnd"/>
      <w:r>
        <w:rPr>
          <w:rFonts w:ascii="Verdana" w:hAnsi="Verdana"/>
        </w:rPr>
        <w:t>Secretários Municipais: 10%;</w:t>
      </w:r>
    </w:p>
    <w:p w:rsidR="00842D7E" w:rsidRDefault="00842D7E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III- Diretores: 10%;</w:t>
      </w:r>
    </w:p>
    <w:p w:rsidR="00842D7E" w:rsidRDefault="00842D7E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IV- Chefes de Setor: 10%;</w:t>
      </w:r>
    </w:p>
    <w:p w:rsidR="00842D7E" w:rsidRDefault="00DB642E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V-</w:t>
      </w:r>
      <w:proofErr w:type="gramStart"/>
      <w:r>
        <w:rPr>
          <w:rFonts w:ascii="Verdana" w:hAnsi="Verdana"/>
        </w:rPr>
        <w:t xml:space="preserve"> </w:t>
      </w:r>
      <w:r w:rsidR="00B2562D">
        <w:rPr>
          <w:rFonts w:ascii="Verdana" w:hAnsi="Verdana"/>
        </w:rPr>
        <w:t xml:space="preserve"> </w:t>
      </w:r>
      <w:proofErr w:type="gramEnd"/>
      <w:r>
        <w:rPr>
          <w:rFonts w:ascii="Verdana" w:hAnsi="Verdana"/>
        </w:rPr>
        <w:t>Assessores Jurídicos</w:t>
      </w:r>
      <w:r w:rsidR="00842D7E">
        <w:rPr>
          <w:rFonts w:ascii="Verdana" w:hAnsi="Verdana"/>
        </w:rPr>
        <w:t>: 20%;</w:t>
      </w:r>
    </w:p>
    <w:p w:rsidR="00842D7E" w:rsidRDefault="00842D7E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VI- Demais Cargos em Comissão</w:t>
      </w:r>
      <w:r w:rsidR="00B2562D">
        <w:rPr>
          <w:rFonts w:ascii="Verdana" w:hAnsi="Verdana"/>
        </w:rPr>
        <w:t xml:space="preserve"> e funções gratificadas</w:t>
      </w:r>
      <w:r>
        <w:rPr>
          <w:rFonts w:ascii="Verdana" w:hAnsi="Verdana"/>
        </w:rPr>
        <w:t>: 10%.</w:t>
      </w:r>
    </w:p>
    <w:p w:rsidR="00842D7E" w:rsidRDefault="00842D7E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</w:p>
    <w:p w:rsidR="00DA38DA" w:rsidRDefault="00842D7E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  <w:r w:rsidRPr="00842D7E">
        <w:rPr>
          <w:rFonts w:ascii="Verdana" w:hAnsi="Verdana"/>
          <w:b/>
        </w:rPr>
        <w:t xml:space="preserve">ART. 2º </w:t>
      </w:r>
      <w:r w:rsidRPr="00842D7E">
        <w:rPr>
          <w:rFonts w:ascii="Verdana" w:hAnsi="Verdana"/>
        </w:rPr>
        <w:t>As reduções de que trata o artigo 1º se darão sobre as folhas de pagamento de servidores</w:t>
      </w:r>
      <w:r w:rsidR="00DB642E">
        <w:rPr>
          <w:rFonts w:ascii="Verdana" w:hAnsi="Verdana"/>
        </w:rPr>
        <w:t xml:space="preserve"> a partir do mês de maio, e até</w:t>
      </w:r>
      <w:r w:rsidRPr="00842D7E">
        <w:rPr>
          <w:rFonts w:ascii="Verdana" w:hAnsi="Verdana"/>
        </w:rPr>
        <w:t xml:space="preserve"> </w:t>
      </w:r>
      <w:r w:rsidR="00DA38DA">
        <w:rPr>
          <w:rFonts w:ascii="Verdana" w:hAnsi="Verdana"/>
        </w:rPr>
        <w:t>durar a pandemia</w:t>
      </w:r>
      <w:r w:rsidR="00DB642E">
        <w:rPr>
          <w:rFonts w:ascii="Verdana" w:hAnsi="Verdana"/>
        </w:rPr>
        <w:t>. P</w:t>
      </w:r>
      <w:r w:rsidR="00DA38DA">
        <w:rPr>
          <w:rFonts w:ascii="Verdana" w:hAnsi="Verdana"/>
        </w:rPr>
        <w:t xml:space="preserve">odendo </w:t>
      </w:r>
      <w:r w:rsidR="00DB642E">
        <w:rPr>
          <w:rFonts w:ascii="Verdana" w:hAnsi="Verdana"/>
        </w:rPr>
        <w:t xml:space="preserve">este Decreto </w:t>
      </w:r>
      <w:r w:rsidR="00DA38DA">
        <w:rPr>
          <w:rFonts w:ascii="Verdana" w:hAnsi="Verdana"/>
        </w:rPr>
        <w:t>ser revogado a qualquer momento por ato do Poder Executivo.</w:t>
      </w:r>
    </w:p>
    <w:p w:rsidR="00DA38DA" w:rsidRDefault="00DA38DA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</w:p>
    <w:p w:rsidR="00DA38DA" w:rsidRDefault="00DA38DA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  <w:r w:rsidRPr="00DA38DA">
        <w:rPr>
          <w:rFonts w:ascii="Verdana" w:hAnsi="Verdana"/>
          <w:b/>
        </w:rPr>
        <w:t>Parágrafo único</w:t>
      </w:r>
      <w:r>
        <w:rPr>
          <w:rFonts w:ascii="Verdana" w:hAnsi="Verdana"/>
        </w:rPr>
        <w:t>. Os valores decorrentes das reduções previstas no artigo 1º serão aplicados para o pagamento de despesas decorrentes de ações voltadas á prevenção e enfrentamento da pandemia do coronavírus (COVID -19).</w:t>
      </w:r>
    </w:p>
    <w:p w:rsidR="00DA38DA" w:rsidRDefault="00DA38DA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</w:p>
    <w:p w:rsidR="00DA38DA" w:rsidRDefault="00DA38DA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ART. 3</w:t>
      </w:r>
      <w:r w:rsidRPr="00842D7E">
        <w:rPr>
          <w:rFonts w:ascii="Verdana" w:hAnsi="Verdana"/>
          <w:b/>
        </w:rPr>
        <w:t>º</w:t>
      </w:r>
      <w:r>
        <w:rPr>
          <w:rFonts w:ascii="Verdana" w:hAnsi="Verdana"/>
          <w:b/>
        </w:rPr>
        <w:t xml:space="preserve"> </w:t>
      </w:r>
      <w:r w:rsidRPr="00DA38DA">
        <w:rPr>
          <w:rFonts w:ascii="Verdana" w:hAnsi="Verdana"/>
        </w:rPr>
        <w:t>Cada Secretaria Municipal deverá adotar providências administrativas necessárias visando à economia nas áreas de manutenção, custeio e pessoal da máquina pública.</w:t>
      </w:r>
    </w:p>
    <w:p w:rsidR="00DA38DA" w:rsidRDefault="00DA38DA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</w:p>
    <w:p w:rsidR="00DA38DA" w:rsidRDefault="00DA38DA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ART. 4</w:t>
      </w:r>
      <w:r w:rsidRPr="00842D7E">
        <w:rPr>
          <w:rFonts w:ascii="Verdana" w:hAnsi="Verdana"/>
          <w:b/>
        </w:rPr>
        <w:t>º</w:t>
      </w:r>
      <w:r>
        <w:rPr>
          <w:rFonts w:ascii="Verdana" w:hAnsi="Verdana"/>
          <w:b/>
        </w:rPr>
        <w:t xml:space="preserve"> </w:t>
      </w:r>
      <w:r w:rsidRPr="00DA38DA">
        <w:rPr>
          <w:rFonts w:ascii="Verdana" w:hAnsi="Verdana"/>
        </w:rPr>
        <w:t>Este Decreto entra em vigor na data da sua publicação.</w:t>
      </w:r>
    </w:p>
    <w:p w:rsidR="00DA38DA" w:rsidRDefault="00DA38DA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</w:p>
    <w:p w:rsidR="00DA38DA" w:rsidRDefault="00DA38DA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</w:p>
    <w:p w:rsidR="00DA38DA" w:rsidRDefault="00DA38DA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Major Vieira, 08 de maio de 2020.</w:t>
      </w:r>
    </w:p>
    <w:p w:rsidR="00DA38DA" w:rsidRPr="00DA38DA" w:rsidRDefault="00DA38DA" w:rsidP="00342E9B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/>
        </w:rPr>
      </w:pPr>
    </w:p>
    <w:p w:rsidR="00342E9B" w:rsidRPr="00DA38DA" w:rsidRDefault="00342E9B" w:rsidP="00DA38DA">
      <w:pPr>
        <w:pStyle w:val="Cabealho"/>
        <w:tabs>
          <w:tab w:val="left" w:pos="708"/>
        </w:tabs>
        <w:spacing w:line="360" w:lineRule="auto"/>
        <w:jc w:val="center"/>
        <w:rPr>
          <w:rFonts w:ascii="Verdana" w:hAnsi="Verdana"/>
        </w:rPr>
      </w:pPr>
      <w:r w:rsidRPr="00BA4B59">
        <w:rPr>
          <w:rFonts w:ascii="Verdana" w:hAnsi="Verdana"/>
          <w:b/>
          <w:bCs/>
        </w:rPr>
        <w:t>ORILDO ANTONIO SEVERGNINI</w:t>
      </w:r>
    </w:p>
    <w:p w:rsidR="00342E9B" w:rsidRDefault="00342E9B" w:rsidP="00342E9B">
      <w:pPr>
        <w:pStyle w:val="Cabealho"/>
        <w:tabs>
          <w:tab w:val="left" w:pos="708"/>
        </w:tabs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Prefeito</w:t>
      </w:r>
    </w:p>
    <w:p w:rsidR="00342E9B" w:rsidRDefault="00342E9B" w:rsidP="00342E9B">
      <w:pPr>
        <w:pStyle w:val="Cabealho"/>
        <w:tabs>
          <w:tab w:val="left" w:pos="708"/>
        </w:tabs>
        <w:spacing w:line="360" w:lineRule="auto"/>
        <w:jc w:val="center"/>
        <w:rPr>
          <w:rFonts w:ascii="Verdana" w:hAnsi="Verdana"/>
          <w:b/>
          <w:bCs/>
        </w:rPr>
      </w:pPr>
    </w:p>
    <w:p w:rsidR="00342E9B" w:rsidRDefault="00342E9B" w:rsidP="00342E9B">
      <w:pPr>
        <w:pStyle w:val="Cabealho"/>
        <w:tabs>
          <w:tab w:val="left" w:pos="708"/>
        </w:tabs>
        <w:spacing w:line="360" w:lineRule="auto"/>
        <w:jc w:val="center"/>
        <w:rPr>
          <w:rFonts w:ascii="Verdana" w:hAnsi="Verdana"/>
          <w:b/>
          <w:bCs/>
        </w:rPr>
      </w:pPr>
    </w:p>
    <w:p w:rsidR="00342E9B" w:rsidRPr="00BA4B59" w:rsidRDefault="00342E9B" w:rsidP="00342E9B">
      <w:pPr>
        <w:pStyle w:val="Cabealho"/>
        <w:tabs>
          <w:tab w:val="left" w:pos="708"/>
        </w:tabs>
        <w:jc w:val="both"/>
        <w:rPr>
          <w:rFonts w:ascii="Verdana" w:hAnsi="Verdana"/>
          <w:bCs/>
          <w:sz w:val="16"/>
          <w:szCs w:val="16"/>
        </w:rPr>
      </w:pPr>
      <w:r w:rsidRPr="00BA4B59">
        <w:rPr>
          <w:rFonts w:ascii="Verdana" w:hAnsi="Verdana"/>
          <w:bCs/>
          <w:sz w:val="16"/>
          <w:szCs w:val="16"/>
        </w:rPr>
        <w:t xml:space="preserve">Registrada e publicada no DOM – Diário </w:t>
      </w:r>
      <w:r w:rsidR="00DA38DA">
        <w:rPr>
          <w:rFonts w:ascii="Verdana" w:hAnsi="Verdana"/>
          <w:bCs/>
          <w:sz w:val="16"/>
          <w:szCs w:val="16"/>
        </w:rPr>
        <w:t>Oficial dos Municípios no dia 11</w:t>
      </w:r>
      <w:r w:rsidRPr="00BA4B59">
        <w:rPr>
          <w:rFonts w:ascii="Verdana" w:hAnsi="Verdana"/>
          <w:bCs/>
          <w:sz w:val="16"/>
          <w:szCs w:val="16"/>
        </w:rPr>
        <w:t xml:space="preserve"> de </w:t>
      </w:r>
      <w:r w:rsidR="00DA38DA">
        <w:rPr>
          <w:rFonts w:ascii="Verdana" w:hAnsi="Verdana"/>
          <w:bCs/>
          <w:sz w:val="16"/>
          <w:szCs w:val="16"/>
        </w:rPr>
        <w:t>maio de 2020</w:t>
      </w:r>
      <w:r w:rsidRPr="00BA4B59">
        <w:rPr>
          <w:rFonts w:ascii="Verdana" w:hAnsi="Verdana"/>
          <w:bCs/>
          <w:sz w:val="16"/>
          <w:szCs w:val="16"/>
        </w:rPr>
        <w:t xml:space="preserve"> e site </w:t>
      </w:r>
      <w:hyperlink r:id="rId8" w:history="1">
        <w:r w:rsidRPr="00BA4B59">
          <w:rPr>
            <w:rStyle w:val="Hyperlink"/>
            <w:rFonts w:ascii="Verdana" w:hAnsi="Verdana"/>
            <w:bCs/>
            <w:sz w:val="16"/>
            <w:szCs w:val="16"/>
          </w:rPr>
          <w:t>www.majorvieira.sc.gov.br</w:t>
        </w:r>
      </w:hyperlink>
      <w:r w:rsidR="00DA38DA">
        <w:rPr>
          <w:rFonts w:ascii="Verdana" w:hAnsi="Verdana"/>
          <w:bCs/>
          <w:sz w:val="16"/>
          <w:szCs w:val="16"/>
        </w:rPr>
        <w:t xml:space="preserve"> em 11</w:t>
      </w:r>
      <w:r w:rsidRPr="00BA4B59">
        <w:rPr>
          <w:rFonts w:ascii="Verdana" w:hAnsi="Verdana"/>
          <w:bCs/>
          <w:sz w:val="16"/>
          <w:szCs w:val="16"/>
        </w:rPr>
        <w:t xml:space="preserve"> de </w:t>
      </w:r>
      <w:r w:rsidR="00DB642E">
        <w:rPr>
          <w:rFonts w:ascii="Verdana" w:hAnsi="Verdana"/>
          <w:bCs/>
          <w:sz w:val="16"/>
          <w:szCs w:val="16"/>
        </w:rPr>
        <w:t>maio de 2020</w:t>
      </w:r>
      <w:r w:rsidRPr="00BA4B59">
        <w:rPr>
          <w:rFonts w:ascii="Verdana" w:hAnsi="Verdana"/>
          <w:bCs/>
          <w:sz w:val="16"/>
          <w:szCs w:val="16"/>
        </w:rPr>
        <w:t>.</w:t>
      </w:r>
    </w:p>
    <w:p w:rsidR="00342E9B" w:rsidRPr="00BA4B59" w:rsidRDefault="00342E9B" w:rsidP="00342E9B">
      <w:pPr>
        <w:pStyle w:val="Cabealho"/>
        <w:tabs>
          <w:tab w:val="left" w:pos="708"/>
        </w:tabs>
        <w:jc w:val="both"/>
        <w:rPr>
          <w:rFonts w:ascii="Verdana" w:hAnsi="Verdana"/>
          <w:bCs/>
          <w:sz w:val="16"/>
          <w:szCs w:val="16"/>
        </w:rPr>
      </w:pPr>
    </w:p>
    <w:p w:rsidR="00342E9B" w:rsidRDefault="00342E9B" w:rsidP="00342E9B">
      <w:pPr>
        <w:pStyle w:val="Cabealho"/>
        <w:tabs>
          <w:tab w:val="left" w:pos="708"/>
        </w:tabs>
        <w:jc w:val="both"/>
        <w:rPr>
          <w:rFonts w:ascii="Verdana" w:hAnsi="Verdana"/>
          <w:bCs/>
          <w:sz w:val="16"/>
          <w:szCs w:val="16"/>
        </w:rPr>
      </w:pPr>
    </w:p>
    <w:p w:rsidR="00342E9B" w:rsidRPr="00BA4B59" w:rsidRDefault="00342E9B" w:rsidP="00342E9B">
      <w:pPr>
        <w:pStyle w:val="Cabealho"/>
        <w:tabs>
          <w:tab w:val="left" w:pos="708"/>
        </w:tabs>
        <w:jc w:val="both"/>
        <w:rPr>
          <w:rFonts w:ascii="Verdana" w:hAnsi="Verdana"/>
          <w:bCs/>
          <w:sz w:val="16"/>
          <w:szCs w:val="16"/>
        </w:rPr>
      </w:pPr>
      <w:r w:rsidRPr="00BA4B59">
        <w:rPr>
          <w:rFonts w:ascii="Verdana" w:hAnsi="Verdana"/>
          <w:bCs/>
          <w:sz w:val="16"/>
          <w:szCs w:val="16"/>
        </w:rPr>
        <w:t xml:space="preserve">Cristiane Rodrigues </w:t>
      </w:r>
      <w:proofErr w:type="spellStart"/>
      <w:r w:rsidRPr="00BA4B59">
        <w:rPr>
          <w:rFonts w:ascii="Verdana" w:hAnsi="Verdana"/>
          <w:bCs/>
          <w:sz w:val="16"/>
          <w:szCs w:val="16"/>
        </w:rPr>
        <w:t>Siems</w:t>
      </w:r>
      <w:proofErr w:type="spellEnd"/>
    </w:p>
    <w:p w:rsidR="00342E9B" w:rsidRPr="00BA4B59" w:rsidRDefault="00342E9B" w:rsidP="00342E9B">
      <w:pPr>
        <w:pStyle w:val="Cabealho"/>
        <w:tabs>
          <w:tab w:val="left" w:pos="708"/>
        </w:tabs>
        <w:jc w:val="both"/>
        <w:rPr>
          <w:rFonts w:ascii="Verdana" w:hAnsi="Verdana"/>
          <w:b/>
          <w:bCs/>
          <w:sz w:val="16"/>
          <w:szCs w:val="16"/>
        </w:rPr>
      </w:pPr>
      <w:r w:rsidRPr="00BA4B59">
        <w:rPr>
          <w:rFonts w:ascii="Verdana" w:hAnsi="Verdana"/>
          <w:bCs/>
          <w:sz w:val="16"/>
          <w:szCs w:val="16"/>
        </w:rPr>
        <w:t>Secretária de Administração</w:t>
      </w:r>
      <w:r w:rsidRPr="00BA4B59">
        <w:rPr>
          <w:rFonts w:ascii="Verdana" w:hAnsi="Verdana"/>
          <w:b/>
          <w:bCs/>
          <w:sz w:val="16"/>
          <w:szCs w:val="16"/>
        </w:rPr>
        <w:t xml:space="preserve"> </w:t>
      </w:r>
    </w:p>
    <w:sectPr w:rsidR="00342E9B" w:rsidRPr="00BA4B59" w:rsidSect="00EE2569">
      <w:headerReference w:type="default" r:id="rId9"/>
      <w:footerReference w:type="default" r:id="rId10"/>
      <w:pgSz w:w="11906" w:h="16838"/>
      <w:pgMar w:top="1417" w:right="1466" w:bottom="1417" w:left="1701" w:header="54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C4" w:rsidRDefault="00C678C4">
      <w:r>
        <w:separator/>
      </w:r>
    </w:p>
  </w:endnote>
  <w:endnote w:type="continuationSeparator" w:id="0">
    <w:p w:rsidR="00C678C4" w:rsidRDefault="00C6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69" w:rsidRPr="00362072" w:rsidRDefault="00031246" w:rsidP="00362072">
    <w:pPr>
      <w:pStyle w:val="Ttulo2"/>
      <w:ind w:right="360"/>
      <w:rPr>
        <w:sz w:val="22"/>
        <w:szCs w:val="22"/>
      </w:rPr>
    </w:pPr>
    <w:r w:rsidRPr="00362072">
      <w:rPr>
        <w:sz w:val="22"/>
        <w:szCs w:val="22"/>
      </w:rPr>
      <w:t xml:space="preserve">Trav. </w:t>
    </w:r>
    <w:proofErr w:type="spellStart"/>
    <w:r w:rsidRPr="00362072">
      <w:rPr>
        <w:sz w:val="22"/>
        <w:szCs w:val="22"/>
      </w:rPr>
      <w:t>Otacilio</w:t>
    </w:r>
    <w:proofErr w:type="spellEnd"/>
    <w:r w:rsidRPr="00362072">
      <w:rPr>
        <w:sz w:val="22"/>
        <w:szCs w:val="22"/>
      </w:rPr>
      <w:t xml:space="preserve"> F. de Souza, 210 – CEP: 89.480-000 – Major Vieira – </w:t>
    </w:r>
    <w:proofErr w:type="gramStart"/>
    <w:r w:rsidRPr="00362072">
      <w:rPr>
        <w:sz w:val="22"/>
        <w:szCs w:val="22"/>
      </w:rPr>
      <w:t>SC</w:t>
    </w:r>
    <w:proofErr w:type="gramEnd"/>
  </w:p>
  <w:p w:rsidR="003C3C69" w:rsidRPr="00362072" w:rsidRDefault="00031246" w:rsidP="00362072">
    <w:pPr>
      <w:pStyle w:val="Ttulo2"/>
      <w:rPr>
        <w:sz w:val="22"/>
        <w:szCs w:val="22"/>
      </w:rPr>
    </w:pPr>
    <w:r w:rsidRPr="00362072">
      <w:rPr>
        <w:sz w:val="22"/>
        <w:szCs w:val="22"/>
      </w:rPr>
      <w:t>Caixa Postal n.º 15</w:t>
    </w:r>
    <w:proofErr w:type="gramStart"/>
    <w:r w:rsidRPr="00362072">
      <w:rPr>
        <w:sz w:val="22"/>
        <w:szCs w:val="22"/>
      </w:rPr>
      <w:t xml:space="preserve">  </w:t>
    </w:r>
    <w:proofErr w:type="gramEnd"/>
    <w:r w:rsidRPr="00362072">
      <w:rPr>
        <w:sz w:val="22"/>
        <w:szCs w:val="22"/>
      </w:rPr>
      <w:t>-  Fone/Fax: (0xx 47) - 3655-1111</w:t>
    </w:r>
  </w:p>
  <w:p w:rsidR="003C3C69" w:rsidRDefault="00C678C4" w:rsidP="00362072">
    <w:pPr>
      <w:pStyle w:val="Rodap"/>
      <w:rPr>
        <w:color w:val="00FF00"/>
      </w:rPr>
    </w:pPr>
  </w:p>
  <w:p w:rsidR="003C3C69" w:rsidRDefault="00C678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C4" w:rsidRDefault="00C678C4">
      <w:r>
        <w:separator/>
      </w:r>
    </w:p>
  </w:footnote>
  <w:footnote w:type="continuationSeparator" w:id="0">
    <w:p w:rsidR="00C678C4" w:rsidRDefault="00C67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862"/>
    </w:tblGrid>
    <w:tr w:rsidR="003C3C69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C3C69" w:rsidRDefault="00031246" w:rsidP="00F51DCA">
          <w:pPr>
            <w:ind w:left="-70" w:right="-353"/>
            <w:jc w:val="both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66pt" o:ole="" fillcolor="window">
                <v:imagedata r:id="rId1" o:title=""/>
              </v:shape>
              <o:OLEObject Type="Embed" ProgID="PBrush" ShapeID="_x0000_i1025" DrawAspect="Content" ObjectID="_1650709509" r:id="rId2"/>
            </w:object>
          </w:r>
        </w:p>
      </w:tc>
      <w:tc>
        <w:tcPr>
          <w:tcW w:w="686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3C3C69" w:rsidRDefault="00031246" w:rsidP="00F51DCA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3C3C69" w:rsidRDefault="00031246" w:rsidP="00F51DCA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3C3C69" w:rsidRDefault="00031246" w:rsidP="00F51DCA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:rsidR="003C3C69" w:rsidRDefault="00C678C4" w:rsidP="00F51DCA">
          <w:pPr>
            <w:ind w:right="141" w:hanging="70"/>
            <w:jc w:val="both"/>
            <w:rPr>
              <w:b/>
              <w:bCs/>
              <w:sz w:val="28"/>
              <w:szCs w:val="28"/>
            </w:rPr>
          </w:pPr>
        </w:p>
      </w:tc>
    </w:tr>
  </w:tbl>
  <w:p w:rsidR="003C3C69" w:rsidRDefault="00C678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9B"/>
    <w:rsid w:val="00014284"/>
    <w:rsid w:val="00031246"/>
    <w:rsid w:val="00342E9B"/>
    <w:rsid w:val="003E1875"/>
    <w:rsid w:val="0046354F"/>
    <w:rsid w:val="00842D7E"/>
    <w:rsid w:val="008F73FF"/>
    <w:rsid w:val="00A45B9E"/>
    <w:rsid w:val="00B2562D"/>
    <w:rsid w:val="00C678C4"/>
    <w:rsid w:val="00DA38DA"/>
    <w:rsid w:val="00DB642E"/>
    <w:rsid w:val="00E8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9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2E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42E9B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2E9B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342E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342E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2E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42E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2E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42E9B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64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42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9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2E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42E9B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2E9B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342E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342E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2E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42E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2E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42E9B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64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4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jorvieira.sc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45F0C-0FB1-49C4-97D1-4AB99CA5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2</cp:revision>
  <cp:lastPrinted>2020-05-11T11:51:00Z</cp:lastPrinted>
  <dcterms:created xsi:type="dcterms:W3CDTF">2020-05-11T16:39:00Z</dcterms:created>
  <dcterms:modified xsi:type="dcterms:W3CDTF">2020-05-11T16:39:00Z</dcterms:modified>
</cp:coreProperties>
</file>