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2B" w:rsidRDefault="00F5382B"/>
    <w:p w:rsidR="00F5382B" w:rsidRDefault="00F5382B"/>
    <w:p w:rsidR="00EB044C" w:rsidRDefault="008F0BC1">
      <w:r>
        <w:t xml:space="preserve">DECRETO Nº </w:t>
      </w:r>
      <w:r w:rsidR="006C7E54">
        <w:t>1876</w:t>
      </w:r>
      <w:r>
        <w:t xml:space="preserve"> DE 18 DE MAR</w:t>
      </w:r>
      <w:r w:rsidRPr="008F0BC1">
        <w:t>Ç</w:t>
      </w:r>
      <w:r>
        <w:t>O DE 2020.</w:t>
      </w:r>
    </w:p>
    <w:p w:rsidR="008F0BC1" w:rsidRDefault="008F0BC1"/>
    <w:p w:rsidR="008F0BC1" w:rsidRDefault="008F0BC1" w:rsidP="008F0BC1">
      <w:pPr>
        <w:ind w:left="3969" w:firstLine="0"/>
      </w:pPr>
      <w:r>
        <w:t>INSTITUI O GRUPO DE AÇÕES COORDENADAS CONTRA O CORONAVÍRUS (GRAC-CC).</w:t>
      </w:r>
    </w:p>
    <w:p w:rsidR="008F0BC1" w:rsidRDefault="008F0BC1" w:rsidP="008F0BC1">
      <w:pPr>
        <w:ind w:left="3969" w:firstLine="0"/>
      </w:pPr>
    </w:p>
    <w:p w:rsidR="008F0BC1" w:rsidRDefault="008F0BC1" w:rsidP="008F0BC1">
      <w:pPr>
        <w:ind w:firstLine="0"/>
      </w:pPr>
      <w:r w:rsidRPr="008F0BC1">
        <w:rPr>
          <w:b/>
          <w:bCs/>
        </w:rPr>
        <w:t>O PREFEITO DO MUNICÍPIO DE MAJOR VIEIRA/SC</w:t>
      </w:r>
      <w:r>
        <w:t>, no uso de suas atribuições legais, que lhe são conferidas pela Lei Orgânica do Município,</w:t>
      </w:r>
    </w:p>
    <w:p w:rsidR="008F0BC1" w:rsidRDefault="008F0BC1" w:rsidP="008F0BC1">
      <w:pPr>
        <w:ind w:firstLine="0"/>
      </w:pPr>
    </w:p>
    <w:p w:rsidR="008F0BC1" w:rsidRPr="0015312F" w:rsidRDefault="008F0BC1" w:rsidP="008F0BC1">
      <w:pPr>
        <w:ind w:firstLine="0"/>
        <w:rPr>
          <w:b/>
          <w:bCs/>
        </w:rPr>
      </w:pPr>
      <w:r w:rsidRPr="0015312F">
        <w:rPr>
          <w:b/>
          <w:bCs/>
        </w:rPr>
        <w:t>DECRETA: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Art. 1º  Fica instituído o Grupo de Ações Coordenadas Contra o Coronavírus (GRAC-CC).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 w:rsidRPr="008F0BC1">
        <w:t>Art. 2º O GRAC-CC sugerir</w:t>
      </w:r>
      <w:r>
        <w:t xml:space="preserve">á as ações  que poderão ser tomadas na prevenção e enfrentamento </w:t>
      </w:r>
      <w:r w:rsidR="00F5382B">
        <w:t>da</w:t>
      </w:r>
      <w:r>
        <w:t xml:space="preserve"> pandemia.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 xml:space="preserve">Art. 3º O GRAC-CC </w:t>
      </w:r>
      <w:r w:rsidR="00F5382B">
        <w:t>será</w:t>
      </w:r>
      <w:r>
        <w:t xml:space="preserve"> composto por: 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I - Luiz Gonzaga Teles Neto - Presidente Coordenador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II - Mar</w:t>
      </w:r>
      <w:r w:rsidR="0015312F">
        <w:t>e</w:t>
      </w:r>
      <w:r>
        <w:t>nize Terezinha Brocco - Financeiro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III - Wânia Verka - Secretária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IV - Sargento Edson Antocheski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V - Sargento Graciano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VI -Alexsandra Castro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VII - Jocimari Oliveira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VIII - Tânia Sudoski Adamcheski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IX - Mauro Miernitzki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X - Hélio Schroeder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>XI - Maria Isabel Richterr - Membro</w:t>
      </w:r>
    </w:p>
    <w:p w:rsidR="008F0BC1" w:rsidRDefault="008F0BC1" w:rsidP="008F0BC1">
      <w:pPr>
        <w:ind w:firstLine="0"/>
      </w:pPr>
    </w:p>
    <w:p w:rsidR="008F0BC1" w:rsidRDefault="008F0BC1" w:rsidP="008F0BC1">
      <w:pPr>
        <w:ind w:firstLine="0"/>
      </w:pPr>
      <w:r>
        <w:t xml:space="preserve">XII - Cristiane Rodrigues Siems </w:t>
      </w:r>
      <w:r w:rsidR="0015312F">
        <w:t>–</w:t>
      </w:r>
      <w:r>
        <w:t xml:space="preserve"> Membro</w:t>
      </w:r>
    </w:p>
    <w:p w:rsidR="006C7E54" w:rsidRDefault="006C7E54" w:rsidP="008F0BC1">
      <w:pPr>
        <w:ind w:firstLine="0"/>
      </w:pPr>
    </w:p>
    <w:p w:rsidR="006C7E54" w:rsidRDefault="006C7E54" w:rsidP="008F0BC1">
      <w:pPr>
        <w:ind w:firstLine="0"/>
      </w:pPr>
      <w:r>
        <w:t xml:space="preserve">XIII – Aline Krisan </w:t>
      </w:r>
      <w:r w:rsidR="007F243F">
        <w:t>–</w:t>
      </w:r>
      <w:r>
        <w:t xml:space="preserve"> Membro</w:t>
      </w:r>
    </w:p>
    <w:p w:rsidR="007F243F" w:rsidRDefault="007F243F" w:rsidP="008F0BC1">
      <w:pPr>
        <w:ind w:firstLine="0"/>
      </w:pPr>
    </w:p>
    <w:p w:rsidR="007F243F" w:rsidRDefault="007F243F" w:rsidP="008F0BC1">
      <w:pPr>
        <w:ind w:firstLine="0"/>
      </w:pPr>
    </w:p>
    <w:p w:rsidR="007F243F" w:rsidRDefault="007F243F" w:rsidP="008F0BC1">
      <w:pPr>
        <w:ind w:firstLine="0"/>
      </w:pPr>
    </w:p>
    <w:p w:rsidR="007F243F" w:rsidRDefault="007F243F" w:rsidP="008F0BC1">
      <w:pPr>
        <w:ind w:firstLine="0"/>
      </w:pPr>
    </w:p>
    <w:p w:rsidR="0015312F" w:rsidRDefault="0015312F" w:rsidP="008F0BC1">
      <w:pPr>
        <w:ind w:firstLine="0"/>
      </w:pPr>
    </w:p>
    <w:p w:rsidR="0015312F" w:rsidRDefault="0015312F" w:rsidP="008F0BC1">
      <w:pPr>
        <w:ind w:firstLine="0"/>
      </w:pPr>
      <w:r>
        <w:t>Art. 4º Este Decreto entra em vigor na data de sua publicação.</w:t>
      </w:r>
    </w:p>
    <w:p w:rsidR="0015312F" w:rsidRDefault="0015312F" w:rsidP="008F0BC1">
      <w:pPr>
        <w:ind w:firstLine="0"/>
      </w:pPr>
    </w:p>
    <w:p w:rsidR="0015312F" w:rsidRPr="00A91E65" w:rsidRDefault="0015312F" w:rsidP="0015312F">
      <w:pPr>
        <w:spacing w:after="240"/>
        <w:ind w:right="-56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Major Vieira, 18 de março de 2020.</w:t>
      </w:r>
    </w:p>
    <w:p w:rsidR="0015312F" w:rsidRDefault="0015312F" w:rsidP="0015312F">
      <w:pPr>
        <w:spacing w:line="240" w:lineRule="auto"/>
        <w:ind w:right="-568"/>
        <w:rPr>
          <w:rFonts w:cstheme="minorHAnsi"/>
          <w:b/>
          <w:bCs/>
          <w:color w:val="000000" w:themeColor="text1"/>
        </w:rPr>
      </w:pPr>
    </w:p>
    <w:p w:rsidR="0015312F" w:rsidRPr="00A91E65" w:rsidRDefault="0015312F" w:rsidP="0015312F">
      <w:pPr>
        <w:spacing w:line="240" w:lineRule="auto"/>
        <w:ind w:right="-568"/>
        <w:rPr>
          <w:rFonts w:cstheme="minorHAnsi"/>
          <w:b/>
          <w:bCs/>
          <w:color w:val="000000" w:themeColor="text1"/>
        </w:rPr>
      </w:pPr>
      <w:r w:rsidRPr="00A91E65">
        <w:rPr>
          <w:rFonts w:cstheme="minorHAnsi"/>
          <w:b/>
          <w:bCs/>
          <w:color w:val="000000" w:themeColor="text1"/>
        </w:rPr>
        <w:t>ORILDO ANTÔNIO SEVERGNINI</w:t>
      </w:r>
    </w:p>
    <w:p w:rsidR="0015312F" w:rsidRDefault="0015312F" w:rsidP="0015312F">
      <w:pPr>
        <w:spacing w:line="240" w:lineRule="auto"/>
        <w:ind w:right="-568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Prefeito do Município de Major Vieira/SC</w:t>
      </w:r>
    </w:p>
    <w:p w:rsidR="0015312F" w:rsidRDefault="0015312F" w:rsidP="0015312F">
      <w:pPr>
        <w:spacing w:line="240" w:lineRule="auto"/>
        <w:ind w:right="-568"/>
        <w:rPr>
          <w:rFonts w:cstheme="minorHAnsi"/>
          <w:color w:val="000000" w:themeColor="text1"/>
        </w:rPr>
      </w:pPr>
    </w:p>
    <w:p w:rsidR="0015312F" w:rsidRPr="00A91E65" w:rsidRDefault="0015312F" w:rsidP="0015312F">
      <w:pPr>
        <w:spacing w:line="240" w:lineRule="auto"/>
        <w:ind w:right="-568" w:firstLine="0"/>
        <w:rPr>
          <w:rFonts w:cstheme="minorHAnsi"/>
          <w:color w:val="000000" w:themeColor="text1"/>
          <w:sz w:val="20"/>
          <w:szCs w:val="20"/>
        </w:rPr>
      </w:pPr>
      <w:r w:rsidRPr="00A91E65">
        <w:rPr>
          <w:rFonts w:cstheme="minorHAnsi"/>
          <w:color w:val="000000" w:themeColor="text1"/>
          <w:sz w:val="20"/>
          <w:szCs w:val="20"/>
        </w:rPr>
        <w:t xml:space="preserve">Registrada e Publicada no DOM – Diário </w:t>
      </w:r>
      <w:r w:rsidR="00F73B4A">
        <w:rPr>
          <w:rFonts w:cstheme="minorHAnsi"/>
          <w:color w:val="000000" w:themeColor="text1"/>
          <w:sz w:val="20"/>
          <w:szCs w:val="20"/>
        </w:rPr>
        <w:t>Oficial dos Municípios no dia 20</w:t>
      </w:r>
      <w:r w:rsidRPr="00A91E65">
        <w:rPr>
          <w:rFonts w:cstheme="minorHAnsi"/>
          <w:color w:val="000000" w:themeColor="text1"/>
          <w:sz w:val="20"/>
          <w:szCs w:val="20"/>
        </w:rPr>
        <w:t xml:space="preserve">/03/2020 e site </w:t>
      </w:r>
      <w:hyperlink r:id="rId6" w:history="1">
        <w:r w:rsidRPr="00A91E65">
          <w:rPr>
            <w:rStyle w:val="Hyperlink"/>
            <w:rFonts w:cstheme="minorHAnsi"/>
            <w:sz w:val="20"/>
            <w:szCs w:val="20"/>
          </w:rPr>
          <w:t>www.majorvieira.sc.gov.br</w:t>
        </w:r>
      </w:hyperlink>
      <w:r w:rsidR="00F73B4A">
        <w:rPr>
          <w:rFonts w:cstheme="minorHAnsi"/>
          <w:color w:val="000000" w:themeColor="text1"/>
          <w:sz w:val="20"/>
          <w:szCs w:val="20"/>
        </w:rPr>
        <w:t xml:space="preserve"> em 19</w:t>
      </w:r>
      <w:bookmarkStart w:id="0" w:name="_GoBack"/>
      <w:bookmarkEnd w:id="0"/>
      <w:r w:rsidRPr="00A91E65">
        <w:rPr>
          <w:rFonts w:cstheme="minorHAnsi"/>
          <w:color w:val="000000" w:themeColor="text1"/>
          <w:sz w:val="20"/>
          <w:szCs w:val="20"/>
        </w:rPr>
        <w:t>/03/2020.</w:t>
      </w:r>
    </w:p>
    <w:p w:rsidR="0015312F" w:rsidRPr="00A91E65" w:rsidRDefault="0015312F" w:rsidP="0015312F">
      <w:pPr>
        <w:spacing w:line="240" w:lineRule="auto"/>
        <w:ind w:right="-568"/>
        <w:rPr>
          <w:rFonts w:cstheme="minorHAnsi"/>
          <w:color w:val="000000" w:themeColor="text1"/>
          <w:sz w:val="20"/>
          <w:szCs w:val="20"/>
        </w:rPr>
      </w:pPr>
    </w:p>
    <w:p w:rsidR="0015312F" w:rsidRPr="00A91E65" w:rsidRDefault="0015312F" w:rsidP="0015312F">
      <w:pPr>
        <w:spacing w:line="240" w:lineRule="auto"/>
        <w:ind w:right="-568" w:firstLine="0"/>
        <w:rPr>
          <w:rFonts w:cstheme="minorHAnsi"/>
          <w:b/>
          <w:bCs/>
          <w:color w:val="000000" w:themeColor="text1"/>
          <w:sz w:val="20"/>
          <w:szCs w:val="20"/>
        </w:rPr>
      </w:pPr>
      <w:r w:rsidRPr="00A91E65">
        <w:rPr>
          <w:rFonts w:cstheme="minorHAnsi"/>
          <w:b/>
          <w:bCs/>
          <w:color w:val="000000" w:themeColor="text1"/>
          <w:sz w:val="20"/>
          <w:szCs w:val="20"/>
        </w:rPr>
        <w:t>Cristiane Siems</w:t>
      </w:r>
    </w:p>
    <w:p w:rsidR="0015312F" w:rsidRPr="00A91E65" w:rsidRDefault="0015312F" w:rsidP="0015312F">
      <w:pPr>
        <w:spacing w:line="240" w:lineRule="auto"/>
        <w:ind w:right="-568" w:firstLine="0"/>
        <w:rPr>
          <w:rFonts w:cstheme="minorHAnsi"/>
          <w:color w:val="000000" w:themeColor="text1"/>
          <w:sz w:val="20"/>
          <w:szCs w:val="20"/>
        </w:rPr>
      </w:pPr>
      <w:r w:rsidRPr="00A91E65">
        <w:rPr>
          <w:rFonts w:cstheme="minorHAnsi"/>
          <w:color w:val="000000" w:themeColor="text1"/>
          <w:sz w:val="20"/>
          <w:szCs w:val="20"/>
        </w:rPr>
        <w:t>Sec. Administração e Gestã</w:t>
      </w:r>
      <w:r>
        <w:rPr>
          <w:rFonts w:cstheme="minorHAnsi"/>
          <w:color w:val="000000" w:themeColor="text1"/>
          <w:sz w:val="20"/>
          <w:szCs w:val="20"/>
        </w:rPr>
        <w:t>o</w:t>
      </w:r>
    </w:p>
    <w:p w:rsidR="0015312F" w:rsidRPr="008F0BC1" w:rsidRDefault="0015312F" w:rsidP="008F0BC1">
      <w:pPr>
        <w:ind w:firstLine="0"/>
      </w:pPr>
    </w:p>
    <w:sectPr w:rsidR="0015312F" w:rsidRPr="008F0BC1" w:rsidSect="0069645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0E" w:rsidRDefault="003C770E" w:rsidP="007F243F">
      <w:pPr>
        <w:spacing w:line="240" w:lineRule="auto"/>
      </w:pPr>
      <w:r>
        <w:separator/>
      </w:r>
    </w:p>
  </w:endnote>
  <w:endnote w:type="continuationSeparator" w:id="0">
    <w:p w:rsidR="003C770E" w:rsidRDefault="003C770E" w:rsidP="007F2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0E" w:rsidRDefault="003C770E" w:rsidP="007F243F">
      <w:pPr>
        <w:spacing w:line="240" w:lineRule="auto"/>
      </w:pPr>
      <w:r>
        <w:separator/>
      </w:r>
    </w:p>
  </w:footnote>
  <w:footnote w:type="continuationSeparator" w:id="0">
    <w:p w:rsidR="003C770E" w:rsidRDefault="003C770E" w:rsidP="007F2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43F" w:rsidRDefault="007F243F" w:rsidP="007F243F">
    <w:pPr>
      <w:pStyle w:val="Cabealho"/>
      <w:ind w:firstLine="0"/>
    </w:pPr>
    <w:r>
      <w:rPr>
        <w:noProof/>
        <w:lang w:eastAsia="pt-BR"/>
      </w:rPr>
      <w:drawing>
        <wp:inline distT="0" distB="0" distL="0" distR="0" wp14:anchorId="428F2469" wp14:editId="0874A4AB">
          <wp:extent cx="5396230" cy="924560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BEÇALH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C1"/>
    <w:rsid w:val="00093DCF"/>
    <w:rsid w:val="0015312F"/>
    <w:rsid w:val="003C770E"/>
    <w:rsid w:val="0069645A"/>
    <w:rsid w:val="006C7E54"/>
    <w:rsid w:val="007F243F"/>
    <w:rsid w:val="008F0BC1"/>
    <w:rsid w:val="00DC4469"/>
    <w:rsid w:val="00EB044C"/>
    <w:rsid w:val="00F5382B"/>
    <w:rsid w:val="00F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610AA-D121-450D-821A-627CAC04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right="-573" w:firstLine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12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F24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43F"/>
  </w:style>
  <w:style w:type="paragraph" w:styleId="Rodap">
    <w:name w:val="footer"/>
    <w:basedOn w:val="Normal"/>
    <w:link w:val="RodapChar"/>
    <w:uiPriority w:val="99"/>
    <w:unhideWhenUsed/>
    <w:rsid w:val="007F24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43F"/>
  </w:style>
  <w:style w:type="paragraph" w:styleId="Textodebalo">
    <w:name w:val="Balloon Text"/>
    <w:basedOn w:val="Normal"/>
    <w:link w:val="TextodebaloChar"/>
    <w:uiPriority w:val="99"/>
    <w:semiHidden/>
    <w:unhideWhenUsed/>
    <w:rsid w:val="007F2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jorvieira.sc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Bernardo do Rosario</dc:creator>
  <cp:lastModifiedBy>Usuário do Windows</cp:lastModifiedBy>
  <cp:revision>4</cp:revision>
  <cp:lastPrinted>2020-03-19T11:01:00Z</cp:lastPrinted>
  <dcterms:created xsi:type="dcterms:W3CDTF">2020-03-19T12:22:00Z</dcterms:created>
  <dcterms:modified xsi:type="dcterms:W3CDTF">2020-03-19T17:03:00Z</dcterms:modified>
</cp:coreProperties>
</file>