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2F" w:rsidRPr="004D1D2F" w:rsidRDefault="004D1D2F" w:rsidP="004D1D2F">
      <w:pPr>
        <w:pBdr>
          <w:bottom w:val="single" w:sz="12" w:space="0" w:color="55711C"/>
        </w:pBdr>
        <w:spacing w:after="150" w:line="240" w:lineRule="auto"/>
        <w:outlineLvl w:val="1"/>
        <w:rPr>
          <w:rFonts w:ascii="walkway_boldregular" w:eastAsia="Times New Roman" w:hAnsi="walkway_boldregular" w:cs="Times New Roman"/>
          <w:b/>
          <w:bCs/>
          <w:color w:val="55711C"/>
          <w:sz w:val="36"/>
          <w:szCs w:val="36"/>
          <w:lang w:eastAsia="pt-BR"/>
        </w:rPr>
      </w:pPr>
      <w:r w:rsidRPr="004D1D2F">
        <w:rPr>
          <w:rFonts w:ascii="walkway_boldregular" w:eastAsia="Times New Roman" w:hAnsi="walkway_boldregular" w:cs="Times New Roman"/>
          <w:b/>
          <w:bCs/>
          <w:color w:val="55711C"/>
          <w:sz w:val="36"/>
          <w:szCs w:val="36"/>
          <w:lang w:eastAsia="pt-BR"/>
        </w:rPr>
        <w:t>Tomada de Preços N.º 038/2015</w:t>
      </w:r>
    </w:p>
    <w:p w:rsidR="004D1D2F" w:rsidRPr="004D1D2F" w:rsidRDefault="004D1D2F" w:rsidP="004D1D2F">
      <w:pPr>
        <w:shd w:val="clear" w:color="auto" w:fill="55880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7"/>
          <w:szCs w:val="17"/>
          <w:lang w:eastAsia="pt-BR"/>
        </w:rPr>
      </w:pPr>
      <w:r w:rsidRPr="004D1D2F">
        <w:rPr>
          <w:rFonts w:ascii="Arial" w:eastAsia="Times New Roman" w:hAnsi="Arial" w:cs="Arial"/>
          <w:b/>
          <w:bCs/>
          <w:caps/>
          <w:color w:val="FFFFFF"/>
          <w:sz w:val="17"/>
          <w:szCs w:val="17"/>
          <w:lang w:eastAsia="pt-BR"/>
        </w:rPr>
        <w:t>EM ANDAMENTO</w:t>
      </w:r>
    </w:p>
    <w:p w:rsidR="004D1D2F" w:rsidRPr="004D1D2F" w:rsidRDefault="004D1D2F" w:rsidP="004D1D2F">
      <w:pPr>
        <w:shd w:val="clear" w:color="auto" w:fill="999999"/>
        <w:spacing w:after="150" w:line="240" w:lineRule="auto"/>
        <w:ind w:right="150"/>
        <w:jc w:val="center"/>
        <w:rPr>
          <w:rFonts w:ascii="Arial" w:eastAsia="Times New Roman" w:hAnsi="Arial" w:cs="Arial"/>
          <w:color w:val="FFFFFF"/>
          <w:sz w:val="21"/>
          <w:szCs w:val="21"/>
          <w:lang w:eastAsia="pt-BR"/>
        </w:rPr>
      </w:pPr>
      <w:proofErr w:type="gramStart"/>
      <w:r w:rsidRPr="004D1D2F">
        <w:rPr>
          <w:rFonts w:ascii="Arial" w:eastAsia="Times New Roman" w:hAnsi="Arial" w:cs="Arial"/>
          <w:color w:val="999999"/>
          <w:sz w:val="27"/>
          <w:lang w:eastAsia="pt-BR"/>
        </w:rPr>
        <w:t>06</w:t>
      </w:r>
      <w:r w:rsidRPr="004D1D2F">
        <w:rPr>
          <w:rFonts w:ascii="Arial" w:eastAsia="Times New Roman" w:hAnsi="Arial" w:cs="Arial"/>
          <w:caps/>
          <w:color w:val="FFFFFF"/>
          <w:sz w:val="18"/>
          <w:lang w:eastAsia="pt-BR"/>
        </w:rPr>
        <w:t>ABR</w:t>
      </w:r>
      <w:r w:rsidRPr="004D1D2F">
        <w:rPr>
          <w:rFonts w:ascii="Arial" w:eastAsia="Times New Roman" w:hAnsi="Arial" w:cs="Arial"/>
          <w:b/>
          <w:bCs/>
          <w:color w:val="FFFFFF"/>
          <w:sz w:val="15"/>
          <w:lang w:eastAsia="pt-BR"/>
        </w:rPr>
        <w:t>2015</w:t>
      </w:r>
      <w:proofErr w:type="gramEnd"/>
    </w:p>
    <w:p w:rsidR="004D1D2F" w:rsidRPr="004D1D2F" w:rsidRDefault="004D1D2F" w:rsidP="004D1D2F">
      <w:pPr>
        <w:shd w:val="clear" w:color="auto" w:fill="EEEEEE"/>
        <w:spacing w:after="0" w:line="270" w:lineRule="atLeast"/>
        <w:ind w:left="720"/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</w:pPr>
      <w:r w:rsidRPr="004D1D2F">
        <w:rPr>
          <w:rFonts w:ascii="Arial" w:eastAsia="Times New Roman" w:hAnsi="Arial" w:cs="Arial"/>
          <w:b/>
          <w:bCs/>
          <w:color w:val="4A4A4A"/>
          <w:sz w:val="21"/>
          <w:lang w:eastAsia="pt-BR"/>
        </w:rPr>
        <w:t>Objeto: </w:t>
      </w:r>
      <w:r w:rsidRPr="004D1D2F"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  <w:t xml:space="preserve">CONTRATAÇÃO DE EMPRESA PARA PRESTAR SERVIÇOS NA PARTE ELÉTRICA COM REPOSIÇÃO REPAROS AUTOMOTIVOS, EM VEÍCULOS DA FROTA MUNICIPAL, ANO LETIVO DE 2015. - ENTREGA DOS ENVELOPES (HABILITAÇÃO E PROPOSTA): até às </w:t>
      </w:r>
      <w:proofErr w:type="gramStart"/>
      <w:r w:rsidRPr="004D1D2F"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  <w:t>10:00</w:t>
      </w:r>
      <w:proofErr w:type="gramEnd"/>
      <w:r w:rsidRPr="004D1D2F"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  <w:t xml:space="preserve"> horas do dia 24 de abril de 2015.</w:t>
      </w:r>
    </w:p>
    <w:p w:rsidR="004D1D2F" w:rsidRPr="004D1D2F" w:rsidRDefault="004D1D2F" w:rsidP="004D1D2F">
      <w:pPr>
        <w:numPr>
          <w:ilvl w:val="0"/>
          <w:numId w:val="1"/>
        </w:numPr>
        <w:shd w:val="clear" w:color="auto" w:fill="EEEEEE"/>
        <w:spacing w:after="75" w:line="270" w:lineRule="atLeast"/>
        <w:ind w:left="1020"/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</w:pPr>
      <w:r w:rsidRPr="004D1D2F">
        <w:rPr>
          <w:rFonts w:ascii="Arial" w:eastAsia="Times New Roman" w:hAnsi="Arial" w:cs="Arial"/>
          <w:b/>
          <w:bCs/>
          <w:color w:val="4A4A4A"/>
          <w:sz w:val="21"/>
          <w:lang w:eastAsia="pt-BR"/>
        </w:rPr>
        <w:t>Entidade: </w:t>
      </w:r>
      <w:r w:rsidRPr="004D1D2F"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  <w:t>PREFEITURA MUNICIPAL DE MAJOR VIEIRA – SC</w:t>
      </w:r>
    </w:p>
    <w:p w:rsidR="004D1D2F" w:rsidRPr="004D1D2F" w:rsidRDefault="004D1D2F" w:rsidP="004D1D2F">
      <w:pPr>
        <w:numPr>
          <w:ilvl w:val="0"/>
          <w:numId w:val="1"/>
        </w:numPr>
        <w:shd w:val="clear" w:color="auto" w:fill="EEEEEE"/>
        <w:spacing w:after="75" w:line="270" w:lineRule="atLeast"/>
        <w:ind w:left="1020"/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</w:pPr>
      <w:r w:rsidRPr="004D1D2F">
        <w:rPr>
          <w:rFonts w:ascii="Arial" w:eastAsia="Times New Roman" w:hAnsi="Arial" w:cs="Arial"/>
          <w:b/>
          <w:bCs/>
          <w:color w:val="4A4A4A"/>
          <w:sz w:val="21"/>
          <w:lang w:eastAsia="pt-BR"/>
        </w:rPr>
        <w:t>Setor responsável: </w:t>
      </w:r>
      <w:r w:rsidRPr="004D1D2F"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  <w:t>LICITAÇÕES</w:t>
      </w:r>
    </w:p>
    <w:p w:rsidR="004D1D2F" w:rsidRPr="004D1D2F" w:rsidRDefault="004D1D2F" w:rsidP="004D1D2F">
      <w:pPr>
        <w:numPr>
          <w:ilvl w:val="0"/>
          <w:numId w:val="1"/>
        </w:numPr>
        <w:shd w:val="clear" w:color="auto" w:fill="EEEEEE"/>
        <w:spacing w:after="75" w:line="270" w:lineRule="atLeast"/>
        <w:ind w:left="1020"/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</w:pPr>
      <w:r w:rsidRPr="004D1D2F">
        <w:rPr>
          <w:rFonts w:ascii="Arial" w:eastAsia="Times New Roman" w:hAnsi="Arial" w:cs="Arial"/>
          <w:b/>
          <w:bCs/>
          <w:color w:val="4A4A4A"/>
          <w:sz w:val="21"/>
          <w:lang w:eastAsia="pt-BR"/>
        </w:rPr>
        <w:t>Local: </w:t>
      </w:r>
      <w:r w:rsidRPr="004D1D2F"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  <w:t xml:space="preserve">SEDE DA PREFEITURA MUNICIPAL TRAVESSA OTACÍLIO FLORENTINO DE SOUZA, 210 CENTRO MAJOR VIEIRA </w:t>
      </w:r>
      <w:proofErr w:type="gramStart"/>
      <w:r w:rsidRPr="004D1D2F">
        <w:rPr>
          <w:rFonts w:ascii="Arial" w:eastAsia="Times New Roman" w:hAnsi="Arial" w:cs="Arial"/>
          <w:i/>
          <w:iCs/>
          <w:color w:val="4A4A4A"/>
          <w:sz w:val="21"/>
          <w:szCs w:val="21"/>
          <w:lang w:eastAsia="pt-BR"/>
        </w:rPr>
        <w:t>SC</w:t>
      </w:r>
      <w:proofErr w:type="gramEnd"/>
    </w:p>
    <w:p w:rsidR="00410682" w:rsidRDefault="00410682"/>
    <w:sectPr w:rsidR="00410682" w:rsidSect="00410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alkway_bol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560BE"/>
    <w:multiLevelType w:val="multilevel"/>
    <w:tmpl w:val="A4AE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D2F"/>
    <w:rsid w:val="00410682"/>
    <w:rsid w:val="004D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82"/>
  </w:style>
  <w:style w:type="paragraph" w:styleId="Ttulo2">
    <w:name w:val="heading 2"/>
    <w:basedOn w:val="Normal"/>
    <w:link w:val="Ttulo2Char"/>
    <w:uiPriority w:val="9"/>
    <w:qFormat/>
    <w:rsid w:val="004D1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1D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status">
    <w:name w:val="status"/>
    <w:basedOn w:val="Normal"/>
    <w:rsid w:val="004D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ia">
    <w:name w:val="dia"/>
    <w:basedOn w:val="Fontepargpadro"/>
    <w:rsid w:val="004D1D2F"/>
  </w:style>
  <w:style w:type="character" w:customStyle="1" w:styleId="mes">
    <w:name w:val="mes"/>
    <w:basedOn w:val="Fontepargpadro"/>
    <w:rsid w:val="004D1D2F"/>
  </w:style>
  <w:style w:type="character" w:customStyle="1" w:styleId="ano">
    <w:name w:val="ano"/>
    <w:basedOn w:val="Fontepargpadro"/>
    <w:rsid w:val="004D1D2F"/>
  </w:style>
  <w:style w:type="character" w:styleId="Forte">
    <w:name w:val="Strong"/>
    <w:basedOn w:val="Fontepargpadro"/>
    <w:uiPriority w:val="22"/>
    <w:qFormat/>
    <w:rsid w:val="004D1D2F"/>
    <w:rPr>
      <w:b/>
      <w:bCs/>
    </w:rPr>
  </w:style>
  <w:style w:type="character" w:customStyle="1" w:styleId="apple-converted-space">
    <w:name w:val="apple-converted-space"/>
    <w:basedOn w:val="Fontepargpadro"/>
    <w:rsid w:val="004D1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2015-05-07T19:08:00Z</dcterms:created>
  <dcterms:modified xsi:type="dcterms:W3CDTF">2015-05-07T19:09:00Z</dcterms:modified>
</cp:coreProperties>
</file>