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A9F" w:rsidRPr="001C44D3" w:rsidRDefault="002047A9" w:rsidP="002F5A9F">
      <w:pPr>
        <w:pStyle w:val="Default"/>
        <w:jc w:val="both"/>
        <w:rPr>
          <w:rFonts w:asciiTheme="minorHAnsi" w:eastAsia="Batang" w:hAnsiTheme="minorHAnsi" w:cstheme="minorHAnsi"/>
          <w:bCs/>
          <w:color w:val="auto"/>
          <w:sz w:val="18"/>
          <w:szCs w:val="18"/>
          <w:u w:val="single"/>
        </w:rPr>
      </w:pPr>
      <w:bookmarkStart w:id="0" w:name="_GoBack"/>
      <w:r w:rsidRPr="001C44D3">
        <w:rPr>
          <w:rFonts w:asciiTheme="minorHAnsi" w:hAnsiTheme="minorHAnsi" w:cstheme="minorHAnsi"/>
          <w:color w:val="auto"/>
          <w:sz w:val="18"/>
          <w:szCs w:val="18"/>
        </w:rPr>
        <w:t xml:space="preserve">À </w:t>
      </w:r>
      <w:r w:rsidR="00D10C6B" w:rsidRPr="001C44D3">
        <w:rPr>
          <w:rFonts w:asciiTheme="minorHAnsi" w:hAnsiTheme="minorHAnsi" w:cstheme="minorHAnsi"/>
          <w:sz w:val="18"/>
          <w:szCs w:val="18"/>
        </w:rPr>
        <w:t xml:space="preserve">PREFEITURA MUNICIPAL DE </w:t>
      </w:r>
      <w:r w:rsidR="007D5686" w:rsidRPr="001C44D3">
        <w:rPr>
          <w:rFonts w:asciiTheme="minorHAnsi" w:hAnsiTheme="minorHAnsi" w:cstheme="minorHAnsi"/>
          <w:sz w:val="18"/>
          <w:szCs w:val="18"/>
        </w:rPr>
        <w:t>MAJOR VIEIRA</w:t>
      </w:r>
      <w:r w:rsidR="00D10C6B" w:rsidRPr="001C44D3">
        <w:rPr>
          <w:rFonts w:asciiTheme="minorHAnsi" w:hAnsiTheme="minorHAnsi" w:cstheme="minorHAnsi"/>
          <w:sz w:val="18"/>
          <w:szCs w:val="18"/>
        </w:rPr>
        <w:t xml:space="preserve"> - </w:t>
      </w:r>
      <w:r w:rsidR="007D5686" w:rsidRPr="001C44D3">
        <w:rPr>
          <w:rFonts w:asciiTheme="minorHAnsi" w:hAnsiTheme="minorHAnsi" w:cstheme="minorHAnsi"/>
          <w:sz w:val="18"/>
          <w:szCs w:val="18"/>
        </w:rPr>
        <w:t>SC</w:t>
      </w:r>
    </w:p>
    <w:p w:rsidR="002F5A9F" w:rsidRPr="001C44D3" w:rsidRDefault="002F5A9F" w:rsidP="002F5A9F">
      <w:pPr>
        <w:pStyle w:val="Default"/>
        <w:jc w:val="both"/>
        <w:rPr>
          <w:rFonts w:asciiTheme="minorHAnsi" w:hAnsiTheme="minorHAnsi" w:cstheme="minorHAnsi"/>
          <w:color w:val="auto"/>
          <w:sz w:val="18"/>
          <w:szCs w:val="18"/>
        </w:rPr>
      </w:pPr>
      <w:r w:rsidRPr="001C44D3">
        <w:rPr>
          <w:rFonts w:asciiTheme="minorHAnsi" w:eastAsiaTheme="minorHAnsi" w:hAnsiTheme="minorHAnsi" w:cstheme="minorHAnsi"/>
          <w:b/>
          <w:bCs/>
          <w:color w:val="auto"/>
          <w:sz w:val="18"/>
          <w:szCs w:val="18"/>
          <w:lang w:eastAsia="en-US"/>
        </w:rPr>
        <w:t>DATA DE ABERTURA:</w:t>
      </w:r>
      <w:r w:rsidR="007D5686" w:rsidRPr="001C44D3">
        <w:rPr>
          <w:rFonts w:asciiTheme="minorHAnsi" w:hAnsiTheme="minorHAnsi" w:cstheme="minorHAnsi"/>
          <w:color w:val="auto"/>
          <w:sz w:val="18"/>
          <w:szCs w:val="18"/>
        </w:rPr>
        <w:t xml:space="preserve"> Dia 24</w:t>
      </w:r>
      <w:r w:rsidR="00E0272B" w:rsidRPr="001C44D3">
        <w:rPr>
          <w:rFonts w:asciiTheme="minorHAnsi" w:hAnsiTheme="minorHAnsi" w:cstheme="minorHAnsi"/>
          <w:color w:val="auto"/>
          <w:sz w:val="18"/>
          <w:szCs w:val="18"/>
        </w:rPr>
        <w:t xml:space="preserve"> de </w:t>
      </w:r>
      <w:r w:rsidR="00950806" w:rsidRPr="001C44D3">
        <w:rPr>
          <w:rFonts w:asciiTheme="minorHAnsi" w:hAnsiTheme="minorHAnsi" w:cstheme="minorHAnsi"/>
          <w:color w:val="auto"/>
          <w:sz w:val="18"/>
          <w:szCs w:val="18"/>
        </w:rPr>
        <w:t>março</w:t>
      </w:r>
      <w:r w:rsidR="00E0272B" w:rsidRPr="001C44D3">
        <w:rPr>
          <w:rFonts w:asciiTheme="minorHAnsi" w:hAnsiTheme="minorHAnsi" w:cstheme="minorHAnsi"/>
          <w:color w:val="auto"/>
          <w:sz w:val="18"/>
          <w:szCs w:val="18"/>
        </w:rPr>
        <w:t xml:space="preserve"> de </w:t>
      </w:r>
      <w:r w:rsidR="00804C3E" w:rsidRPr="001C44D3">
        <w:rPr>
          <w:rFonts w:asciiTheme="minorHAnsi" w:hAnsiTheme="minorHAnsi" w:cstheme="minorHAnsi"/>
          <w:color w:val="auto"/>
          <w:sz w:val="18"/>
          <w:szCs w:val="18"/>
        </w:rPr>
        <w:t>2022</w:t>
      </w:r>
      <w:r w:rsidR="00E0272B" w:rsidRPr="001C44D3">
        <w:rPr>
          <w:rFonts w:asciiTheme="minorHAnsi" w:hAnsiTheme="minorHAnsi" w:cstheme="minorHAnsi"/>
          <w:color w:val="auto"/>
          <w:sz w:val="18"/>
          <w:szCs w:val="18"/>
        </w:rPr>
        <w:t xml:space="preserve"> às 08</w:t>
      </w:r>
      <w:r w:rsidRPr="001C44D3">
        <w:rPr>
          <w:rFonts w:asciiTheme="minorHAnsi" w:hAnsiTheme="minorHAnsi" w:cstheme="minorHAnsi"/>
          <w:color w:val="auto"/>
          <w:sz w:val="18"/>
          <w:szCs w:val="18"/>
        </w:rPr>
        <w:t>:</w:t>
      </w:r>
      <w:r w:rsidR="00950806" w:rsidRPr="001C44D3">
        <w:rPr>
          <w:rFonts w:asciiTheme="minorHAnsi" w:hAnsiTheme="minorHAnsi" w:cstheme="minorHAnsi"/>
          <w:color w:val="auto"/>
          <w:sz w:val="18"/>
          <w:szCs w:val="18"/>
        </w:rPr>
        <w:t>0</w:t>
      </w:r>
      <w:r w:rsidRPr="001C44D3">
        <w:rPr>
          <w:rFonts w:asciiTheme="minorHAnsi" w:hAnsiTheme="minorHAnsi" w:cstheme="minorHAnsi"/>
          <w:color w:val="auto"/>
          <w:sz w:val="18"/>
          <w:szCs w:val="18"/>
        </w:rPr>
        <w:t>0 horas.</w:t>
      </w:r>
    </w:p>
    <w:p w:rsidR="002F5A9F" w:rsidRPr="001C44D3" w:rsidRDefault="002F5A9F" w:rsidP="002F5A9F">
      <w:pPr>
        <w:pStyle w:val="Default"/>
        <w:jc w:val="both"/>
        <w:rPr>
          <w:rFonts w:asciiTheme="minorHAnsi" w:eastAsiaTheme="minorHAnsi" w:hAnsiTheme="minorHAnsi" w:cstheme="minorHAnsi"/>
          <w:color w:val="auto"/>
          <w:sz w:val="18"/>
          <w:szCs w:val="18"/>
          <w:lang w:eastAsia="en-US"/>
        </w:rPr>
      </w:pPr>
      <w:r w:rsidRPr="001C44D3">
        <w:rPr>
          <w:rFonts w:asciiTheme="minorHAnsi" w:hAnsiTheme="minorHAnsi" w:cstheme="minorHAnsi"/>
          <w:b/>
          <w:color w:val="auto"/>
          <w:sz w:val="18"/>
          <w:szCs w:val="18"/>
        </w:rPr>
        <w:t xml:space="preserve">PREGÃO ELETRÔNICO Nº. </w:t>
      </w:r>
      <w:r w:rsidR="007D5686" w:rsidRPr="001C44D3">
        <w:rPr>
          <w:rFonts w:asciiTheme="minorHAnsi" w:eastAsiaTheme="minorHAnsi" w:hAnsiTheme="minorHAnsi" w:cstheme="minorHAnsi"/>
          <w:b/>
          <w:color w:val="auto"/>
          <w:sz w:val="18"/>
          <w:szCs w:val="18"/>
          <w:lang w:eastAsia="en-US"/>
        </w:rPr>
        <w:t>006</w:t>
      </w:r>
      <w:r w:rsidRPr="001C44D3">
        <w:rPr>
          <w:rFonts w:asciiTheme="minorHAnsi" w:eastAsiaTheme="minorHAnsi" w:hAnsiTheme="minorHAnsi" w:cstheme="minorHAnsi"/>
          <w:b/>
          <w:color w:val="auto"/>
          <w:sz w:val="18"/>
          <w:szCs w:val="18"/>
          <w:lang w:eastAsia="en-US"/>
        </w:rPr>
        <w:t>/</w:t>
      </w:r>
      <w:r w:rsidR="00804C3E" w:rsidRPr="001C44D3">
        <w:rPr>
          <w:rFonts w:asciiTheme="minorHAnsi" w:eastAsiaTheme="minorHAnsi" w:hAnsiTheme="minorHAnsi" w:cstheme="minorHAnsi"/>
          <w:b/>
          <w:color w:val="auto"/>
          <w:sz w:val="18"/>
          <w:szCs w:val="18"/>
          <w:lang w:eastAsia="en-US"/>
        </w:rPr>
        <w:t>2022</w:t>
      </w:r>
    </w:p>
    <w:p w:rsidR="00095F8A" w:rsidRPr="001C44D3" w:rsidRDefault="002F5A9F" w:rsidP="002F5A9F">
      <w:pPr>
        <w:jc w:val="both"/>
        <w:rPr>
          <w:rFonts w:asciiTheme="minorHAnsi" w:eastAsiaTheme="minorHAnsi" w:hAnsiTheme="minorHAnsi" w:cstheme="minorHAnsi"/>
          <w:sz w:val="18"/>
          <w:szCs w:val="18"/>
          <w:lang w:eastAsia="en-US"/>
        </w:rPr>
      </w:pPr>
      <w:r w:rsidRPr="001C44D3">
        <w:rPr>
          <w:rFonts w:asciiTheme="minorHAnsi" w:eastAsiaTheme="minorHAnsi" w:hAnsiTheme="minorHAnsi" w:cstheme="minorHAnsi"/>
          <w:b/>
          <w:bCs/>
          <w:sz w:val="18"/>
          <w:szCs w:val="18"/>
          <w:lang w:eastAsia="en-US"/>
        </w:rPr>
        <w:t>OBJETO</w:t>
      </w:r>
      <w:r w:rsidRPr="001C44D3">
        <w:rPr>
          <w:rFonts w:asciiTheme="minorHAnsi" w:eastAsiaTheme="minorHAnsi" w:hAnsiTheme="minorHAnsi" w:cstheme="minorHAnsi"/>
          <w:sz w:val="18"/>
          <w:szCs w:val="18"/>
          <w:lang w:eastAsia="en-US"/>
        </w:rPr>
        <w:t xml:space="preserve">:    </w:t>
      </w:r>
      <w:r w:rsidR="007D5686" w:rsidRPr="001C44D3">
        <w:rPr>
          <w:rFonts w:asciiTheme="minorHAnsi" w:hAnsiTheme="minorHAnsi" w:cstheme="minorHAnsi"/>
          <w:sz w:val="18"/>
          <w:szCs w:val="18"/>
        </w:rPr>
        <w:t>REGISTRO DE PREÇOS PARA AQUISIÇÃO PARCELADA DE MOBILIÁRIO ESCOLAR PARA EDUCAÇÃO INFANTIL E ENSINO FUNDAMENTAL, DESTINADOS A MANUTENÇÃO DAS ESCOLAS DA REDE MUNICIPAL DE ENSINO DO MUNICÍPIO DE MAJOR VIEIRA/SC,</w:t>
      </w:r>
    </w:p>
    <w:p w:rsidR="00D42A0D" w:rsidRPr="001C44D3" w:rsidRDefault="00D42A0D" w:rsidP="00D42A0D">
      <w:pPr>
        <w:jc w:val="both"/>
        <w:rPr>
          <w:rFonts w:asciiTheme="minorHAnsi" w:eastAsiaTheme="minorHAnsi" w:hAnsiTheme="minorHAnsi" w:cstheme="minorHAnsi"/>
          <w:color w:val="00B050"/>
          <w:sz w:val="18"/>
          <w:szCs w:val="18"/>
          <w:lang w:eastAsia="en-US"/>
        </w:rPr>
      </w:pPr>
    </w:p>
    <w:p w:rsidR="00ED6B0E" w:rsidRPr="001C44D3" w:rsidRDefault="00FA5C50" w:rsidP="00D42A0D">
      <w:pPr>
        <w:pStyle w:val="Default"/>
        <w:jc w:val="center"/>
        <w:rPr>
          <w:rFonts w:asciiTheme="minorHAnsi" w:hAnsiTheme="minorHAnsi" w:cstheme="minorHAnsi"/>
          <w:b/>
          <w:bCs/>
          <w:sz w:val="18"/>
          <w:szCs w:val="18"/>
        </w:rPr>
      </w:pPr>
      <w:r w:rsidRPr="001C44D3">
        <w:rPr>
          <w:rFonts w:asciiTheme="minorHAnsi" w:hAnsiTheme="minorHAnsi" w:cstheme="minorHAnsi"/>
          <w:b/>
          <w:sz w:val="18"/>
          <w:szCs w:val="18"/>
        </w:rPr>
        <w:t>PROPOSTA</w:t>
      </w:r>
    </w:p>
    <w:p w:rsidR="00ED6B0E" w:rsidRPr="001C44D3" w:rsidRDefault="00ED6B0E" w:rsidP="00D42A0D">
      <w:pPr>
        <w:pStyle w:val="Default"/>
        <w:jc w:val="center"/>
        <w:rPr>
          <w:rFonts w:asciiTheme="minorHAnsi" w:eastAsiaTheme="minorHAnsi" w:hAnsiTheme="minorHAnsi" w:cstheme="minorHAnsi"/>
          <w:b/>
          <w:color w:val="auto"/>
          <w:sz w:val="18"/>
          <w:szCs w:val="18"/>
          <w:lang w:eastAsia="en-US"/>
        </w:rPr>
      </w:pPr>
    </w:p>
    <w:p w:rsidR="00EA3568" w:rsidRPr="001C44D3" w:rsidRDefault="006B50CC" w:rsidP="00D42A0D">
      <w:pPr>
        <w:pStyle w:val="A252575"/>
        <w:ind w:left="0" w:firstLine="708"/>
        <w:rPr>
          <w:rFonts w:asciiTheme="minorHAnsi" w:hAnsiTheme="minorHAnsi" w:cstheme="minorHAnsi"/>
          <w:kern w:val="1"/>
          <w:sz w:val="18"/>
          <w:szCs w:val="18"/>
        </w:rPr>
      </w:pPr>
      <w:r w:rsidRPr="001C44D3">
        <w:rPr>
          <w:rFonts w:asciiTheme="minorHAnsi" w:hAnsiTheme="minorHAnsi" w:cstheme="minorHAnsi"/>
          <w:sz w:val="18"/>
          <w:szCs w:val="18"/>
        </w:rPr>
        <w:t xml:space="preserve">A </w:t>
      </w:r>
      <w:r w:rsidRPr="001C44D3">
        <w:rPr>
          <w:rFonts w:asciiTheme="minorHAnsi" w:hAnsiTheme="minorHAnsi" w:cstheme="minorHAnsi"/>
          <w:b/>
          <w:bCs/>
          <w:kern w:val="1"/>
          <w:sz w:val="18"/>
          <w:szCs w:val="18"/>
        </w:rPr>
        <w:t>Empresa Décio Druczkowski – ME</w:t>
      </w:r>
      <w:r w:rsidRPr="001C44D3">
        <w:rPr>
          <w:rFonts w:asciiTheme="minorHAnsi" w:hAnsiTheme="minorHAnsi" w:cstheme="minorHAnsi"/>
          <w:sz w:val="18"/>
          <w:szCs w:val="18"/>
        </w:rPr>
        <w:t xml:space="preserve">, CNPJ nº </w:t>
      </w:r>
      <w:r w:rsidRPr="001C44D3">
        <w:rPr>
          <w:rFonts w:asciiTheme="minorHAnsi" w:hAnsiTheme="minorHAnsi" w:cstheme="minorHAnsi"/>
          <w:b/>
          <w:bCs/>
          <w:kern w:val="1"/>
          <w:sz w:val="18"/>
          <w:szCs w:val="18"/>
        </w:rPr>
        <w:t xml:space="preserve">10.487.864/0001-33 </w:t>
      </w:r>
      <w:r w:rsidRPr="001C44D3">
        <w:rPr>
          <w:rFonts w:asciiTheme="minorHAnsi" w:eastAsia="Arial" w:hAnsiTheme="minorHAnsi" w:cstheme="minorHAnsi"/>
          <w:kern w:val="1"/>
          <w:sz w:val="18"/>
          <w:szCs w:val="18"/>
        </w:rPr>
        <w:t xml:space="preserve">com sede </w:t>
      </w:r>
      <w:r w:rsidRPr="001C44D3">
        <w:rPr>
          <w:rFonts w:asciiTheme="minorHAnsi" w:hAnsiTheme="minorHAnsi" w:cstheme="minorHAnsi"/>
          <w:kern w:val="1"/>
          <w:sz w:val="18"/>
          <w:szCs w:val="18"/>
        </w:rPr>
        <w:t xml:space="preserve">na cidade de </w:t>
      </w:r>
      <w:r w:rsidRPr="001C44D3">
        <w:rPr>
          <w:rFonts w:asciiTheme="minorHAnsi" w:eastAsia="Arial Unicode MS" w:hAnsiTheme="minorHAnsi" w:cstheme="minorHAnsi"/>
          <w:kern w:val="1"/>
          <w:sz w:val="18"/>
          <w:szCs w:val="18"/>
        </w:rPr>
        <w:t>Rio Azul</w:t>
      </w:r>
      <w:r w:rsidRPr="001C44D3">
        <w:rPr>
          <w:rFonts w:asciiTheme="minorHAnsi" w:hAnsiTheme="minorHAnsi" w:cstheme="minorHAnsi"/>
          <w:b/>
          <w:bCs/>
          <w:kern w:val="1"/>
          <w:sz w:val="18"/>
          <w:szCs w:val="18"/>
        </w:rPr>
        <w:t xml:space="preserve">, </w:t>
      </w:r>
      <w:r w:rsidRPr="001C44D3">
        <w:rPr>
          <w:rFonts w:asciiTheme="minorHAnsi" w:hAnsiTheme="minorHAnsi" w:cstheme="minorHAnsi"/>
          <w:kern w:val="1"/>
          <w:sz w:val="18"/>
          <w:szCs w:val="18"/>
        </w:rPr>
        <w:t xml:space="preserve">Estado de </w:t>
      </w:r>
      <w:r w:rsidRPr="001C44D3">
        <w:rPr>
          <w:rFonts w:asciiTheme="minorHAnsi" w:eastAsia="Arial Unicode MS" w:hAnsiTheme="minorHAnsi" w:cstheme="minorHAnsi"/>
          <w:kern w:val="1"/>
          <w:sz w:val="18"/>
          <w:szCs w:val="18"/>
        </w:rPr>
        <w:t>Paraná</w:t>
      </w:r>
      <w:r w:rsidRPr="001C44D3">
        <w:rPr>
          <w:rFonts w:asciiTheme="minorHAnsi" w:hAnsiTheme="minorHAnsi" w:cstheme="minorHAnsi"/>
          <w:kern w:val="1"/>
          <w:sz w:val="18"/>
          <w:szCs w:val="18"/>
        </w:rPr>
        <w:t xml:space="preserve">, à </w:t>
      </w:r>
      <w:r w:rsidR="0019298E" w:rsidRPr="001C44D3">
        <w:rPr>
          <w:rFonts w:asciiTheme="minorHAnsi" w:hAnsiTheme="minorHAnsi" w:cstheme="minorHAnsi"/>
          <w:kern w:val="1"/>
          <w:sz w:val="18"/>
          <w:szCs w:val="18"/>
        </w:rPr>
        <w:t>Avenida Manoel Ribas</w:t>
      </w:r>
      <w:r w:rsidRPr="001C44D3">
        <w:rPr>
          <w:rFonts w:asciiTheme="minorHAnsi" w:hAnsiTheme="minorHAnsi" w:cstheme="minorHAnsi"/>
          <w:kern w:val="1"/>
          <w:sz w:val="18"/>
          <w:szCs w:val="18"/>
        </w:rPr>
        <w:t xml:space="preserve">, </w:t>
      </w:r>
      <w:r w:rsidR="0019298E" w:rsidRPr="001C44D3">
        <w:rPr>
          <w:rFonts w:asciiTheme="minorHAnsi" w:hAnsiTheme="minorHAnsi" w:cstheme="minorHAnsi"/>
          <w:kern w:val="1"/>
          <w:sz w:val="18"/>
          <w:szCs w:val="18"/>
        </w:rPr>
        <w:t>n°</w:t>
      </w:r>
      <w:r w:rsidR="00831C37" w:rsidRPr="001C44D3">
        <w:rPr>
          <w:rFonts w:asciiTheme="minorHAnsi" w:hAnsiTheme="minorHAnsi" w:cstheme="minorHAnsi"/>
          <w:kern w:val="1"/>
          <w:sz w:val="18"/>
          <w:szCs w:val="18"/>
        </w:rPr>
        <w:t xml:space="preserve"> </w:t>
      </w:r>
      <w:r w:rsidR="0019298E" w:rsidRPr="001C44D3">
        <w:rPr>
          <w:rFonts w:asciiTheme="minorHAnsi" w:hAnsiTheme="minorHAnsi" w:cstheme="minorHAnsi"/>
          <w:kern w:val="1"/>
          <w:sz w:val="18"/>
          <w:szCs w:val="18"/>
        </w:rPr>
        <w:t>511</w:t>
      </w:r>
      <w:r w:rsidRPr="001C44D3">
        <w:rPr>
          <w:rFonts w:asciiTheme="minorHAnsi" w:hAnsiTheme="minorHAnsi" w:cstheme="minorHAnsi"/>
          <w:kern w:val="1"/>
          <w:sz w:val="18"/>
          <w:szCs w:val="18"/>
        </w:rPr>
        <w:t xml:space="preserve">, </w:t>
      </w:r>
      <w:r w:rsidR="00A416FB" w:rsidRPr="001C44D3">
        <w:rPr>
          <w:rFonts w:asciiTheme="minorHAnsi" w:hAnsiTheme="minorHAnsi" w:cstheme="minorHAnsi"/>
          <w:kern w:val="1"/>
          <w:sz w:val="18"/>
          <w:szCs w:val="18"/>
        </w:rPr>
        <w:t>Bairro Industrial</w:t>
      </w:r>
      <w:r w:rsidRPr="001C44D3">
        <w:rPr>
          <w:rFonts w:asciiTheme="minorHAnsi" w:hAnsiTheme="minorHAnsi" w:cstheme="minorHAnsi"/>
          <w:kern w:val="1"/>
          <w:sz w:val="18"/>
          <w:szCs w:val="18"/>
        </w:rPr>
        <w:t xml:space="preserve">, </w:t>
      </w:r>
      <w:r w:rsidRPr="001C44D3">
        <w:rPr>
          <w:rFonts w:asciiTheme="minorHAnsi" w:eastAsia="Arial" w:hAnsiTheme="minorHAnsi" w:cstheme="minorHAnsi"/>
          <w:kern w:val="1"/>
          <w:sz w:val="18"/>
          <w:szCs w:val="18"/>
        </w:rPr>
        <w:t xml:space="preserve">por intermédio de seu representante legal o </w:t>
      </w:r>
      <w:r w:rsidRPr="001C44D3">
        <w:rPr>
          <w:rFonts w:asciiTheme="minorHAnsi" w:eastAsia="Arial" w:hAnsiTheme="minorHAnsi" w:cstheme="minorHAnsi"/>
          <w:b/>
          <w:bCs/>
          <w:kern w:val="1"/>
          <w:sz w:val="18"/>
          <w:szCs w:val="18"/>
        </w:rPr>
        <w:t xml:space="preserve">Sr. </w:t>
      </w:r>
      <w:r w:rsidRPr="001C44D3">
        <w:rPr>
          <w:rFonts w:asciiTheme="minorHAnsi" w:hAnsiTheme="minorHAnsi" w:cstheme="minorHAnsi"/>
          <w:b/>
          <w:bCs/>
          <w:kern w:val="1"/>
          <w:sz w:val="18"/>
          <w:szCs w:val="18"/>
        </w:rPr>
        <w:t xml:space="preserve">Décio Druczkowski </w:t>
      </w:r>
      <w:r w:rsidRPr="001C44D3">
        <w:rPr>
          <w:rFonts w:asciiTheme="minorHAnsi" w:eastAsia="Arial" w:hAnsiTheme="minorHAnsi" w:cstheme="minorHAnsi"/>
          <w:kern w:val="1"/>
          <w:sz w:val="18"/>
          <w:szCs w:val="18"/>
        </w:rPr>
        <w:t>Brasileiro</w:t>
      </w:r>
      <w:r w:rsidRPr="001C44D3">
        <w:rPr>
          <w:rFonts w:asciiTheme="minorHAnsi" w:hAnsiTheme="minorHAnsi" w:cstheme="minorHAnsi"/>
          <w:kern w:val="1"/>
          <w:sz w:val="18"/>
          <w:szCs w:val="18"/>
        </w:rPr>
        <w:t>,</w:t>
      </w:r>
      <w:r w:rsidRPr="001C44D3">
        <w:rPr>
          <w:rFonts w:asciiTheme="minorHAnsi" w:eastAsia="Arial" w:hAnsiTheme="minorHAnsi" w:cstheme="minorHAnsi"/>
          <w:kern w:val="1"/>
          <w:sz w:val="18"/>
          <w:szCs w:val="18"/>
        </w:rPr>
        <w:t xml:space="preserve"> Solteiro</w:t>
      </w:r>
      <w:r w:rsidRPr="001C44D3">
        <w:rPr>
          <w:rFonts w:asciiTheme="minorHAnsi" w:hAnsiTheme="minorHAnsi" w:cstheme="minorHAnsi"/>
          <w:kern w:val="1"/>
          <w:sz w:val="18"/>
          <w:szCs w:val="18"/>
        </w:rPr>
        <w:t>,</w:t>
      </w:r>
      <w:r w:rsidRPr="001C44D3">
        <w:rPr>
          <w:rFonts w:asciiTheme="minorHAnsi" w:eastAsia="Arial" w:hAnsiTheme="minorHAnsi" w:cstheme="minorHAnsi"/>
          <w:kern w:val="1"/>
          <w:sz w:val="18"/>
          <w:szCs w:val="18"/>
        </w:rPr>
        <w:t xml:space="preserve"> Empresário</w:t>
      </w:r>
      <w:r w:rsidRPr="001C44D3">
        <w:rPr>
          <w:rFonts w:asciiTheme="minorHAnsi" w:hAnsiTheme="minorHAnsi" w:cstheme="minorHAnsi"/>
          <w:kern w:val="1"/>
          <w:sz w:val="18"/>
          <w:szCs w:val="18"/>
        </w:rPr>
        <w:t>,</w:t>
      </w:r>
      <w:r w:rsidRPr="001C44D3">
        <w:rPr>
          <w:rFonts w:asciiTheme="minorHAnsi" w:eastAsia="Arial" w:hAnsiTheme="minorHAnsi" w:cstheme="minorHAnsi"/>
          <w:kern w:val="1"/>
          <w:sz w:val="18"/>
          <w:szCs w:val="18"/>
        </w:rPr>
        <w:t xml:space="preserve"> Honório Pires, 315</w:t>
      </w:r>
      <w:r w:rsidRPr="001C44D3">
        <w:rPr>
          <w:rFonts w:asciiTheme="minorHAnsi" w:hAnsiTheme="minorHAnsi" w:cstheme="minorHAnsi"/>
          <w:kern w:val="1"/>
          <w:sz w:val="18"/>
          <w:szCs w:val="18"/>
        </w:rPr>
        <w:t>,</w:t>
      </w:r>
      <w:r w:rsidR="0019298E" w:rsidRPr="001C44D3">
        <w:rPr>
          <w:rFonts w:asciiTheme="minorHAnsi" w:hAnsiTheme="minorHAnsi" w:cstheme="minorHAnsi"/>
          <w:kern w:val="1"/>
          <w:sz w:val="18"/>
          <w:szCs w:val="18"/>
        </w:rPr>
        <w:t xml:space="preserve"> </w:t>
      </w:r>
      <w:r w:rsidRPr="001C44D3">
        <w:rPr>
          <w:rFonts w:asciiTheme="minorHAnsi" w:hAnsiTheme="minorHAnsi" w:cstheme="minorHAnsi"/>
          <w:kern w:val="1"/>
          <w:sz w:val="18"/>
          <w:szCs w:val="18"/>
        </w:rPr>
        <w:t>portador da Carteira de Identidade n°. 7.545.29</w:t>
      </w:r>
      <w:r w:rsidR="00EA3568" w:rsidRPr="001C44D3">
        <w:rPr>
          <w:rFonts w:asciiTheme="minorHAnsi" w:hAnsiTheme="minorHAnsi" w:cstheme="minorHAnsi"/>
          <w:kern w:val="1"/>
          <w:sz w:val="18"/>
          <w:szCs w:val="18"/>
        </w:rPr>
        <w:t>5-0 e do CPF n°. 036.181.599-94, apresenta sua proposta comercial:</w:t>
      </w:r>
    </w:p>
    <w:p w:rsidR="00EA3568" w:rsidRPr="001C44D3" w:rsidRDefault="00EA3568" w:rsidP="00D42A0D">
      <w:pPr>
        <w:pStyle w:val="A252575"/>
        <w:ind w:left="0" w:firstLine="0"/>
        <w:rPr>
          <w:rFonts w:asciiTheme="minorHAnsi" w:hAnsiTheme="minorHAnsi" w:cstheme="minorHAnsi"/>
          <w:kern w:val="1"/>
          <w:sz w:val="18"/>
          <w:szCs w:val="18"/>
        </w:rPr>
      </w:pPr>
    </w:p>
    <w:tbl>
      <w:tblPr>
        <w:tblStyle w:val="Tabelacomgrade"/>
        <w:tblW w:w="0" w:type="auto"/>
        <w:tblLook w:val="04A0" w:firstRow="1" w:lastRow="0" w:firstColumn="1" w:lastColumn="0" w:noHBand="0" w:noVBand="1"/>
      </w:tblPr>
      <w:tblGrid>
        <w:gridCol w:w="634"/>
        <w:gridCol w:w="4257"/>
        <w:gridCol w:w="1223"/>
        <w:gridCol w:w="702"/>
        <w:gridCol w:w="672"/>
        <w:gridCol w:w="1012"/>
        <w:gridCol w:w="1128"/>
      </w:tblGrid>
      <w:tr w:rsidR="002F5A9F" w:rsidRPr="001C44D3" w:rsidTr="00E0272B">
        <w:tc>
          <w:tcPr>
            <w:tcW w:w="634" w:type="dxa"/>
          </w:tcPr>
          <w:p w:rsidR="002F5A9F" w:rsidRPr="001C44D3" w:rsidRDefault="002F5A9F" w:rsidP="004B1B8D">
            <w:pPr>
              <w:pStyle w:val="A252575"/>
              <w:ind w:left="0" w:firstLine="0"/>
              <w:jc w:val="center"/>
              <w:rPr>
                <w:rFonts w:asciiTheme="minorHAnsi" w:hAnsiTheme="minorHAnsi" w:cstheme="minorHAnsi"/>
                <w:kern w:val="1"/>
                <w:sz w:val="18"/>
                <w:szCs w:val="18"/>
              </w:rPr>
            </w:pPr>
            <w:r w:rsidRPr="001C44D3">
              <w:rPr>
                <w:rFonts w:asciiTheme="minorHAnsi" w:hAnsiTheme="minorHAnsi" w:cstheme="minorHAnsi"/>
                <w:kern w:val="1"/>
                <w:sz w:val="18"/>
                <w:szCs w:val="18"/>
              </w:rPr>
              <w:t>Lote</w:t>
            </w:r>
          </w:p>
        </w:tc>
        <w:tc>
          <w:tcPr>
            <w:tcW w:w="4257" w:type="dxa"/>
          </w:tcPr>
          <w:p w:rsidR="002F5A9F" w:rsidRPr="001C44D3" w:rsidRDefault="002F5A9F" w:rsidP="004B1B8D">
            <w:pPr>
              <w:pStyle w:val="A252575"/>
              <w:ind w:left="0" w:firstLine="0"/>
              <w:jc w:val="center"/>
              <w:rPr>
                <w:rFonts w:asciiTheme="minorHAnsi" w:hAnsiTheme="minorHAnsi" w:cstheme="minorHAnsi"/>
                <w:kern w:val="1"/>
                <w:sz w:val="18"/>
                <w:szCs w:val="18"/>
              </w:rPr>
            </w:pPr>
            <w:r w:rsidRPr="001C44D3">
              <w:rPr>
                <w:rFonts w:asciiTheme="minorHAnsi" w:hAnsiTheme="minorHAnsi" w:cstheme="minorHAnsi"/>
                <w:kern w:val="1"/>
                <w:sz w:val="18"/>
                <w:szCs w:val="18"/>
              </w:rPr>
              <w:t>Especificação</w:t>
            </w:r>
          </w:p>
        </w:tc>
        <w:tc>
          <w:tcPr>
            <w:tcW w:w="1223" w:type="dxa"/>
          </w:tcPr>
          <w:p w:rsidR="002F5A9F" w:rsidRPr="001C44D3" w:rsidRDefault="002F5A9F" w:rsidP="004B1B8D">
            <w:pPr>
              <w:pStyle w:val="A252575"/>
              <w:ind w:left="0" w:firstLine="0"/>
              <w:jc w:val="center"/>
              <w:rPr>
                <w:rFonts w:asciiTheme="minorHAnsi" w:hAnsiTheme="minorHAnsi" w:cstheme="minorHAnsi"/>
                <w:kern w:val="1"/>
                <w:sz w:val="18"/>
                <w:szCs w:val="18"/>
              </w:rPr>
            </w:pPr>
            <w:r w:rsidRPr="001C44D3">
              <w:rPr>
                <w:rFonts w:asciiTheme="minorHAnsi" w:hAnsiTheme="minorHAnsi" w:cstheme="minorHAnsi"/>
                <w:kern w:val="1"/>
                <w:sz w:val="18"/>
                <w:szCs w:val="18"/>
              </w:rPr>
              <w:t>Marca / Modelo / Fabricante</w:t>
            </w:r>
          </w:p>
        </w:tc>
        <w:tc>
          <w:tcPr>
            <w:tcW w:w="702" w:type="dxa"/>
          </w:tcPr>
          <w:p w:rsidR="002F5A9F" w:rsidRPr="001C44D3" w:rsidRDefault="002F5A9F" w:rsidP="004B1B8D">
            <w:pPr>
              <w:pStyle w:val="A252575"/>
              <w:ind w:left="0" w:firstLine="0"/>
              <w:jc w:val="center"/>
              <w:rPr>
                <w:rFonts w:asciiTheme="minorHAnsi" w:hAnsiTheme="minorHAnsi" w:cstheme="minorHAnsi"/>
                <w:kern w:val="1"/>
                <w:sz w:val="18"/>
                <w:szCs w:val="18"/>
              </w:rPr>
            </w:pPr>
            <w:r w:rsidRPr="001C44D3">
              <w:rPr>
                <w:rFonts w:asciiTheme="minorHAnsi" w:hAnsiTheme="minorHAnsi" w:cstheme="minorHAnsi"/>
                <w:kern w:val="1"/>
                <w:sz w:val="18"/>
                <w:szCs w:val="18"/>
              </w:rPr>
              <w:t>Unid.</w:t>
            </w:r>
          </w:p>
        </w:tc>
        <w:tc>
          <w:tcPr>
            <w:tcW w:w="672" w:type="dxa"/>
          </w:tcPr>
          <w:p w:rsidR="002F5A9F" w:rsidRPr="001C44D3" w:rsidRDefault="002F5A9F" w:rsidP="004B1B8D">
            <w:pPr>
              <w:pStyle w:val="A252575"/>
              <w:ind w:left="0" w:firstLine="0"/>
              <w:jc w:val="center"/>
              <w:rPr>
                <w:rFonts w:asciiTheme="minorHAnsi" w:hAnsiTheme="minorHAnsi" w:cstheme="minorHAnsi"/>
                <w:kern w:val="1"/>
                <w:sz w:val="18"/>
                <w:szCs w:val="18"/>
              </w:rPr>
            </w:pPr>
            <w:proofErr w:type="spellStart"/>
            <w:r w:rsidRPr="001C44D3">
              <w:rPr>
                <w:rFonts w:asciiTheme="minorHAnsi" w:hAnsiTheme="minorHAnsi" w:cstheme="minorHAnsi"/>
                <w:kern w:val="1"/>
                <w:sz w:val="18"/>
                <w:szCs w:val="18"/>
              </w:rPr>
              <w:t>Qnt</w:t>
            </w:r>
            <w:proofErr w:type="spellEnd"/>
            <w:r w:rsidRPr="001C44D3">
              <w:rPr>
                <w:rFonts w:asciiTheme="minorHAnsi" w:hAnsiTheme="minorHAnsi" w:cstheme="minorHAnsi"/>
                <w:kern w:val="1"/>
                <w:sz w:val="18"/>
                <w:szCs w:val="18"/>
              </w:rPr>
              <w:t>.</w:t>
            </w:r>
          </w:p>
        </w:tc>
        <w:tc>
          <w:tcPr>
            <w:tcW w:w="1012" w:type="dxa"/>
          </w:tcPr>
          <w:p w:rsidR="002F5A9F" w:rsidRPr="001C44D3" w:rsidRDefault="002F5A9F" w:rsidP="004B1B8D">
            <w:pPr>
              <w:pStyle w:val="A252575"/>
              <w:ind w:left="0" w:firstLine="0"/>
              <w:jc w:val="center"/>
              <w:rPr>
                <w:rFonts w:asciiTheme="minorHAnsi" w:hAnsiTheme="minorHAnsi" w:cstheme="minorHAnsi"/>
                <w:kern w:val="1"/>
                <w:sz w:val="18"/>
                <w:szCs w:val="18"/>
              </w:rPr>
            </w:pPr>
            <w:r w:rsidRPr="001C44D3">
              <w:rPr>
                <w:rFonts w:asciiTheme="minorHAnsi" w:hAnsiTheme="minorHAnsi" w:cstheme="minorHAnsi"/>
                <w:kern w:val="1"/>
                <w:sz w:val="18"/>
                <w:szCs w:val="18"/>
              </w:rPr>
              <w:t>Valor Unit. (R$)</w:t>
            </w:r>
          </w:p>
        </w:tc>
        <w:tc>
          <w:tcPr>
            <w:tcW w:w="1128" w:type="dxa"/>
          </w:tcPr>
          <w:p w:rsidR="002F5A9F" w:rsidRPr="001C44D3" w:rsidRDefault="002F5A9F" w:rsidP="004B1B8D">
            <w:pPr>
              <w:pStyle w:val="A252575"/>
              <w:ind w:left="0" w:firstLine="0"/>
              <w:jc w:val="center"/>
              <w:rPr>
                <w:rFonts w:asciiTheme="minorHAnsi" w:hAnsiTheme="minorHAnsi" w:cstheme="minorHAnsi"/>
                <w:kern w:val="1"/>
                <w:sz w:val="18"/>
                <w:szCs w:val="18"/>
              </w:rPr>
            </w:pPr>
            <w:r w:rsidRPr="001C44D3">
              <w:rPr>
                <w:rFonts w:asciiTheme="minorHAnsi" w:hAnsiTheme="minorHAnsi" w:cstheme="minorHAnsi"/>
                <w:kern w:val="1"/>
                <w:sz w:val="18"/>
                <w:szCs w:val="18"/>
              </w:rPr>
              <w:t>Valor total (R$)</w:t>
            </w:r>
          </w:p>
        </w:tc>
      </w:tr>
      <w:tr w:rsidR="002F5A9F" w:rsidRPr="001C44D3" w:rsidTr="00E0272B">
        <w:trPr>
          <w:trHeight w:val="798"/>
        </w:trPr>
        <w:tc>
          <w:tcPr>
            <w:tcW w:w="634"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01</w:t>
            </w:r>
          </w:p>
        </w:tc>
        <w:tc>
          <w:tcPr>
            <w:tcW w:w="4257" w:type="dxa"/>
            <w:vAlign w:val="center"/>
          </w:tcPr>
          <w:p w:rsidR="002F5A9F" w:rsidRPr="001C44D3" w:rsidRDefault="007D5686" w:rsidP="004B1B8D">
            <w:pPr>
              <w:suppressAutoHyphens w:val="0"/>
              <w:jc w:val="both"/>
              <w:rPr>
                <w:rFonts w:asciiTheme="minorHAnsi" w:hAnsiTheme="minorHAnsi" w:cstheme="minorHAnsi"/>
                <w:sz w:val="18"/>
                <w:szCs w:val="18"/>
                <w:lang w:eastAsia="pt-BR"/>
              </w:rPr>
            </w:pPr>
            <w:r w:rsidRPr="001C44D3">
              <w:rPr>
                <w:rFonts w:asciiTheme="minorHAnsi" w:hAnsiTheme="minorHAnsi" w:cstheme="minorHAnsi"/>
                <w:sz w:val="18"/>
                <w:szCs w:val="18"/>
              </w:rPr>
              <w:t xml:space="preserve">Conjunto coletivo infantil – 1 Mesa central, 8 carteiras trapézio e 8 cadeiras. Mesa central: Estrutura em tubo de aço 3/4 (parede 1,06mm) formato monobloco, ponteiras plásticas 3/4 interna fixadas através de encaixe. Soldagem das partes metálicas pelo processo MIG em todo perímetro de união, junções com superfície lisa e homogênea, sem apresentar pontos cortantes, asperezas ou escórias. Proteção da superfície com tratamento especial anticorrosivo e pintura em epóxi-pó cor azul. Tampo (870mm de diâmetro) em MDF de 18mm de espessura revestido em laminado </w:t>
            </w:r>
            <w:proofErr w:type="spellStart"/>
            <w:r w:rsidRPr="001C44D3">
              <w:rPr>
                <w:rFonts w:asciiTheme="minorHAnsi" w:hAnsiTheme="minorHAnsi" w:cstheme="minorHAnsi"/>
                <w:sz w:val="18"/>
                <w:szCs w:val="18"/>
              </w:rPr>
              <w:t>melamínico</w:t>
            </w:r>
            <w:proofErr w:type="spellEnd"/>
            <w:r w:rsidRPr="001C44D3">
              <w:rPr>
                <w:rFonts w:asciiTheme="minorHAnsi" w:hAnsiTheme="minorHAnsi" w:cstheme="minorHAnsi"/>
                <w:sz w:val="18"/>
                <w:szCs w:val="18"/>
              </w:rPr>
              <w:t xml:space="preserve"> no mínimo 0,8mm de espessura, subdividido em quatro cores para acompanhar as carteiras. Bordas em PVC colorido tipo “T” fixados através de encaixe. Tampo fixado à estrutura através de parafusos auto atarraxastes 5x30. Altura 580mm. Mesas trapézio: Estrutura em tubo de aço 3/4 (parede 1,06mm), travessas em tubo 3/4 (parede 0,90mm) para melhor resistência à estrutura. Fechamento dos topos com ponteiras plásticas 3/4 interna fixadas através de encaixe. Soldagem dos componentes que formam a estrutura deverão ser ligados entre si através de solda pelo processo MIG em todas as junções. Proteção da superfície com tratamento especial anticorrosivo e pintura em epóxi-pó. Porta livros tipo gradil aramado de aço 3/16 redondo. Tampo (620x340x400mm) em MDF com 18mm de espessura, formato trapezoidal, revestido em laminado </w:t>
            </w:r>
            <w:proofErr w:type="spellStart"/>
            <w:r w:rsidRPr="001C44D3">
              <w:rPr>
                <w:rFonts w:asciiTheme="minorHAnsi" w:hAnsiTheme="minorHAnsi" w:cstheme="minorHAnsi"/>
                <w:sz w:val="18"/>
                <w:szCs w:val="18"/>
              </w:rPr>
              <w:t>melamínico</w:t>
            </w:r>
            <w:proofErr w:type="spellEnd"/>
            <w:r w:rsidRPr="001C44D3">
              <w:rPr>
                <w:rFonts w:asciiTheme="minorHAnsi" w:hAnsiTheme="minorHAnsi" w:cstheme="minorHAnsi"/>
                <w:sz w:val="18"/>
                <w:szCs w:val="18"/>
              </w:rPr>
              <w:t xml:space="preserve"> colorido com espessura</w:t>
            </w:r>
            <w:r w:rsidRPr="001C44D3">
              <w:rPr>
                <w:rFonts w:asciiTheme="minorHAnsi" w:hAnsiTheme="minorHAnsi" w:cstheme="minorHAnsi"/>
                <w:sz w:val="18"/>
                <w:szCs w:val="18"/>
              </w:rPr>
              <w:t xml:space="preserve"> </w:t>
            </w:r>
            <w:r w:rsidRPr="001C44D3">
              <w:rPr>
                <w:rFonts w:asciiTheme="minorHAnsi" w:hAnsiTheme="minorHAnsi" w:cstheme="minorHAnsi"/>
                <w:sz w:val="18"/>
                <w:szCs w:val="18"/>
              </w:rPr>
              <w:t xml:space="preserve">mínima de 0,8mm. Borda com acabamento em PVC tipo “T” colorido fixado através de encaixe. Com formato côncavo para melhor anatomia para o usuário e convexo para encaixar na mesa central redonda. Fixado a estrutura através de quatro parafusos auto </w:t>
            </w:r>
            <w:proofErr w:type="spellStart"/>
            <w:r w:rsidRPr="001C44D3">
              <w:rPr>
                <w:rFonts w:asciiTheme="minorHAnsi" w:hAnsiTheme="minorHAnsi" w:cstheme="minorHAnsi"/>
                <w:sz w:val="18"/>
                <w:szCs w:val="18"/>
              </w:rPr>
              <w:t>atarraxantes</w:t>
            </w:r>
            <w:proofErr w:type="spellEnd"/>
            <w:r w:rsidRPr="001C44D3">
              <w:rPr>
                <w:rFonts w:asciiTheme="minorHAnsi" w:hAnsiTheme="minorHAnsi" w:cstheme="minorHAnsi"/>
                <w:sz w:val="18"/>
                <w:szCs w:val="18"/>
              </w:rPr>
              <w:t xml:space="preserve"> 5x30. Altura 580mm. Cadeira: Estrutura em tubo de aço 7/8, chapa #16 (parede 1,06mm), dotada de 01(um) reforço transversal em tubo 7/8(parede 1,06mm) soldados na parte inferior do assento e 04 travessas de reforço entre as pernas em tubo 3/4(parede 1,06mm). Soldagem pelo sistema MIG em todas as junções. Proteção da superfície com tratamento especial anticorrosivo e pintura em epóxi-pó cor preto. Fechamento dos topos dos tubos </w:t>
            </w:r>
            <w:r w:rsidRPr="001C44D3">
              <w:rPr>
                <w:rFonts w:asciiTheme="minorHAnsi" w:hAnsiTheme="minorHAnsi" w:cstheme="minorHAnsi"/>
                <w:sz w:val="18"/>
                <w:szCs w:val="18"/>
              </w:rPr>
              <w:lastRenderedPageBreak/>
              <w:t xml:space="preserve">(inclusive os pés) com ponteiras em polipropileno injetado de alta densidade, fixados na estrutura através de encaixe do tipo “bola”. Assento(340x300mm) e encosto(340x160mm) em compensado 10mm anatômico revestido com laminado </w:t>
            </w:r>
            <w:proofErr w:type="spellStart"/>
            <w:r w:rsidRPr="001C44D3">
              <w:rPr>
                <w:rFonts w:asciiTheme="minorHAnsi" w:hAnsiTheme="minorHAnsi" w:cstheme="minorHAnsi"/>
                <w:sz w:val="18"/>
                <w:szCs w:val="18"/>
              </w:rPr>
              <w:t>melamínico</w:t>
            </w:r>
            <w:proofErr w:type="spellEnd"/>
            <w:r w:rsidRPr="001C44D3">
              <w:rPr>
                <w:rFonts w:asciiTheme="minorHAnsi" w:hAnsiTheme="minorHAnsi" w:cstheme="minorHAnsi"/>
                <w:sz w:val="18"/>
                <w:szCs w:val="18"/>
              </w:rPr>
              <w:t xml:space="preserve"> e acabamento das bordas com verniz. Fixados a estrutura através de 8 rebites de alumínio 6.2x25 (4 no assento e 4 no encosto). Altura do assento ao chão 350mm e altura do encosto ao chão 680mm</w:t>
            </w:r>
          </w:p>
        </w:tc>
        <w:tc>
          <w:tcPr>
            <w:tcW w:w="1223" w:type="dxa"/>
          </w:tcPr>
          <w:p w:rsidR="002F5A9F" w:rsidRPr="001C44D3" w:rsidRDefault="002F5A9F" w:rsidP="004B1B8D">
            <w:pPr>
              <w:pStyle w:val="A252575"/>
              <w:ind w:left="0" w:firstLine="0"/>
              <w:rPr>
                <w:rFonts w:asciiTheme="minorHAnsi" w:hAnsiTheme="minorHAnsi" w:cstheme="minorHAnsi"/>
                <w:kern w:val="1"/>
                <w:sz w:val="18"/>
                <w:szCs w:val="18"/>
              </w:rPr>
            </w:pPr>
            <w:proofErr w:type="spellStart"/>
            <w:r w:rsidRPr="001C44D3">
              <w:rPr>
                <w:rFonts w:asciiTheme="minorHAnsi" w:hAnsiTheme="minorHAnsi" w:cstheme="minorHAnsi"/>
                <w:kern w:val="1"/>
                <w:sz w:val="18"/>
                <w:szCs w:val="18"/>
              </w:rPr>
              <w:lastRenderedPageBreak/>
              <w:t>Movebrink</w:t>
            </w:r>
            <w:proofErr w:type="spellEnd"/>
            <w:r w:rsidRPr="001C44D3">
              <w:rPr>
                <w:rFonts w:asciiTheme="minorHAnsi" w:hAnsiTheme="minorHAnsi" w:cstheme="minorHAnsi"/>
                <w:kern w:val="1"/>
                <w:sz w:val="18"/>
                <w:szCs w:val="18"/>
              </w:rPr>
              <w:t xml:space="preserve"> / Sob Medida / </w:t>
            </w:r>
            <w:proofErr w:type="spellStart"/>
            <w:r w:rsidRPr="001C44D3">
              <w:rPr>
                <w:rFonts w:asciiTheme="minorHAnsi" w:hAnsiTheme="minorHAnsi" w:cstheme="minorHAnsi"/>
                <w:kern w:val="1"/>
                <w:sz w:val="18"/>
                <w:szCs w:val="18"/>
              </w:rPr>
              <w:t>Decio</w:t>
            </w:r>
            <w:proofErr w:type="spellEnd"/>
            <w:r w:rsidRPr="001C44D3">
              <w:rPr>
                <w:rFonts w:asciiTheme="minorHAnsi" w:hAnsiTheme="minorHAnsi" w:cstheme="minorHAnsi"/>
                <w:kern w:val="1"/>
                <w:sz w:val="18"/>
                <w:szCs w:val="18"/>
              </w:rPr>
              <w:t xml:space="preserve"> </w:t>
            </w:r>
            <w:proofErr w:type="spellStart"/>
            <w:r w:rsidRPr="001C44D3">
              <w:rPr>
                <w:rFonts w:asciiTheme="minorHAnsi" w:hAnsiTheme="minorHAnsi" w:cstheme="minorHAnsi"/>
                <w:kern w:val="1"/>
                <w:sz w:val="18"/>
                <w:szCs w:val="18"/>
              </w:rPr>
              <w:t>Druczkowski</w:t>
            </w:r>
            <w:proofErr w:type="spellEnd"/>
            <w:r w:rsidRPr="001C44D3">
              <w:rPr>
                <w:rFonts w:asciiTheme="minorHAnsi" w:hAnsiTheme="minorHAnsi" w:cstheme="minorHAnsi"/>
                <w:kern w:val="1"/>
                <w:sz w:val="18"/>
                <w:szCs w:val="18"/>
              </w:rPr>
              <w:t xml:space="preserve"> - ME</w:t>
            </w:r>
          </w:p>
        </w:tc>
        <w:tc>
          <w:tcPr>
            <w:tcW w:w="702" w:type="dxa"/>
          </w:tcPr>
          <w:p w:rsidR="002F5A9F" w:rsidRPr="001C44D3" w:rsidRDefault="00E0272B" w:rsidP="004B1B8D">
            <w:pPr>
              <w:pStyle w:val="A252575"/>
              <w:ind w:left="0" w:firstLine="0"/>
              <w:rPr>
                <w:rFonts w:asciiTheme="minorHAnsi" w:hAnsiTheme="minorHAnsi" w:cstheme="minorHAnsi"/>
                <w:kern w:val="1"/>
                <w:sz w:val="18"/>
                <w:szCs w:val="18"/>
              </w:rPr>
            </w:pPr>
            <w:proofErr w:type="spellStart"/>
            <w:r w:rsidRPr="001C44D3">
              <w:rPr>
                <w:rFonts w:asciiTheme="minorHAnsi" w:hAnsiTheme="minorHAnsi" w:cstheme="minorHAnsi"/>
                <w:kern w:val="1"/>
                <w:sz w:val="18"/>
                <w:szCs w:val="18"/>
              </w:rPr>
              <w:t>Cj</w:t>
            </w:r>
            <w:proofErr w:type="spellEnd"/>
            <w:r w:rsidRPr="001C44D3">
              <w:rPr>
                <w:rFonts w:asciiTheme="minorHAnsi" w:hAnsiTheme="minorHAnsi" w:cstheme="minorHAnsi"/>
                <w:kern w:val="1"/>
                <w:sz w:val="18"/>
                <w:szCs w:val="18"/>
              </w:rPr>
              <w:t>.</w:t>
            </w:r>
          </w:p>
        </w:tc>
        <w:tc>
          <w:tcPr>
            <w:tcW w:w="672"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10</w:t>
            </w:r>
          </w:p>
        </w:tc>
        <w:tc>
          <w:tcPr>
            <w:tcW w:w="1012"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3.611,00</w:t>
            </w:r>
          </w:p>
        </w:tc>
        <w:tc>
          <w:tcPr>
            <w:tcW w:w="1128"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36.110,00</w:t>
            </w:r>
          </w:p>
        </w:tc>
      </w:tr>
      <w:tr w:rsidR="002F5A9F" w:rsidRPr="001C44D3" w:rsidTr="00E0272B">
        <w:trPr>
          <w:trHeight w:val="798"/>
        </w:trPr>
        <w:tc>
          <w:tcPr>
            <w:tcW w:w="634"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lastRenderedPageBreak/>
              <w:t>02</w:t>
            </w:r>
          </w:p>
        </w:tc>
        <w:tc>
          <w:tcPr>
            <w:tcW w:w="4257" w:type="dxa"/>
            <w:vAlign w:val="center"/>
          </w:tcPr>
          <w:p w:rsidR="002F5A9F" w:rsidRPr="001C44D3" w:rsidRDefault="007D5686" w:rsidP="004B1B8D">
            <w:pPr>
              <w:suppressAutoHyphens w:val="0"/>
              <w:jc w:val="both"/>
              <w:rPr>
                <w:rFonts w:asciiTheme="minorHAnsi" w:hAnsiTheme="minorHAnsi" w:cstheme="minorHAnsi"/>
                <w:sz w:val="18"/>
                <w:szCs w:val="18"/>
                <w:lang w:eastAsia="pt-BR"/>
              </w:rPr>
            </w:pPr>
            <w:r w:rsidRPr="001C44D3">
              <w:rPr>
                <w:rFonts w:asciiTheme="minorHAnsi" w:hAnsiTheme="minorHAnsi" w:cstheme="minorHAnsi"/>
                <w:sz w:val="18"/>
                <w:szCs w:val="18"/>
              </w:rPr>
              <w:t>Conjunto Aluno Mesa e Cadeira Mesa: Laterais e suporte do porta livros confeccionados em tubo de aço secção oblonga de 29x58mm em chapa 16(1,5mm). Travessa superior para fixação do tampo confeccionada em tubo de aço secção circular 31,75mm (1¼”) chapa 16(1,5mm). Pés em tubo de aço secção circular 38mm (1½”) em chapa 16(1,5mm). Fechamento com ponteiras e sapatas em polipropileno injetadas na cor azul, fixadas à estrutura através de rebites de repuxo diâmetro de 4.8x16mm. Nos moldes das ponteiras e sapatas da mesa</w:t>
            </w:r>
            <w:r w:rsidRPr="001C44D3">
              <w:rPr>
                <w:rFonts w:asciiTheme="minorHAnsi" w:hAnsiTheme="minorHAnsi" w:cstheme="minorHAnsi"/>
                <w:sz w:val="18"/>
                <w:szCs w:val="18"/>
              </w:rPr>
              <w:t xml:space="preserve"> </w:t>
            </w:r>
            <w:r w:rsidRPr="001C44D3">
              <w:rPr>
                <w:rFonts w:asciiTheme="minorHAnsi" w:hAnsiTheme="minorHAnsi" w:cstheme="minorHAnsi"/>
                <w:sz w:val="18"/>
                <w:szCs w:val="18"/>
              </w:rPr>
              <w:t xml:space="preserve">deve ser grafado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w:t>
            </w:r>
            <w:proofErr w:type="spellStart"/>
            <w:r w:rsidRPr="001C44D3">
              <w:rPr>
                <w:rFonts w:asciiTheme="minorHAnsi" w:hAnsiTheme="minorHAnsi" w:cstheme="minorHAnsi"/>
                <w:sz w:val="18"/>
                <w:szCs w:val="18"/>
              </w:rPr>
              <w:t>anti-ferruginoso</w:t>
            </w:r>
            <w:proofErr w:type="spellEnd"/>
            <w:r w:rsidRPr="001C44D3">
              <w:rPr>
                <w:rFonts w:asciiTheme="minorHAnsi" w:hAnsiTheme="minorHAnsi" w:cstheme="minorHAnsi"/>
                <w:sz w:val="18"/>
                <w:szCs w:val="18"/>
              </w:rPr>
              <w:t xml:space="preserve">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Tampo (600x450mm) em madeira aglomerada (MDP) de 18mm de espessura revestido na face </w:t>
            </w:r>
            <w:proofErr w:type="spellStart"/>
            <w:r w:rsidRPr="001C44D3">
              <w:rPr>
                <w:rFonts w:asciiTheme="minorHAnsi" w:hAnsiTheme="minorHAnsi" w:cstheme="minorHAnsi"/>
                <w:sz w:val="18"/>
                <w:szCs w:val="18"/>
              </w:rPr>
              <w:t>superiorem</w:t>
            </w:r>
            <w:proofErr w:type="spellEnd"/>
            <w:r w:rsidRPr="001C44D3">
              <w:rPr>
                <w:rFonts w:asciiTheme="minorHAnsi" w:hAnsiTheme="minorHAnsi" w:cstheme="minorHAnsi"/>
                <w:sz w:val="18"/>
                <w:szCs w:val="18"/>
              </w:rPr>
              <w:t xml:space="preserve"> laminado </w:t>
            </w:r>
            <w:proofErr w:type="spellStart"/>
            <w:r w:rsidRPr="001C44D3">
              <w:rPr>
                <w:rFonts w:asciiTheme="minorHAnsi" w:hAnsiTheme="minorHAnsi" w:cstheme="minorHAnsi"/>
                <w:sz w:val="18"/>
                <w:szCs w:val="18"/>
              </w:rPr>
              <w:t>melamínico</w:t>
            </w:r>
            <w:proofErr w:type="spellEnd"/>
            <w:r w:rsidRPr="001C44D3">
              <w:rPr>
                <w:rFonts w:asciiTheme="minorHAnsi" w:hAnsiTheme="minorHAnsi" w:cstheme="minorHAnsi"/>
                <w:sz w:val="18"/>
                <w:szCs w:val="18"/>
              </w:rPr>
              <w:t xml:space="preserve"> de alta pressão, 0,8mm de espessura, acabamento </w:t>
            </w:r>
            <w:proofErr w:type="spellStart"/>
            <w:r w:rsidRPr="001C44D3">
              <w:rPr>
                <w:rFonts w:asciiTheme="minorHAnsi" w:hAnsiTheme="minorHAnsi" w:cstheme="minorHAnsi"/>
                <w:sz w:val="18"/>
                <w:szCs w:val="18"/>
              </w:rPr>
              <w:t>texturizado</w:t>
            </w:r>
            <w:proofErr w:type="spellEnd"/>
            <w:r w:rsidRPr="001C44D3">
              <w:rPr>
                <w:rFonts w:asciiTheme="minorHAnsi" w:hAnsiTheme="minorHAnsi" w:cstheme="minorHAnsi"/>
                <w:sz w:val="18"/>
                <w:szCs w:val="18"/>
              </w:rPr>
              <w:t xml:space="preserve"> na cor cinza e revestimento na face inferior em chapa de balanceamento - contra placa fenólica de 0,6mm. Aplicação de porcas garra com rosca métrica M6 e comprimento 10mm. Fitas de bordo em PVC com “primer”, acabamento </w:t>
            </w:r>
            <w:proofErr w:type="spellStart"/>
            <w:r w:rsidRPr="001C44D3">
              <w:rPr>
                <w:rFonts w:asciiTheme="minorHAnsi" w:hAnsiTheme="minorHAnsi" w:cstheme="minorHAnsi"/>
                <w:sz w:val="18"/>
                <w:szCs w:val="18"/>
              </w:rPr>
              <w:t>texturizado</w:t>
            </w:r>
            <w:proofErr w:type="spellEnd"/>
            <w:r w:rsidRPr="001C44D3">
              <w:rPr>
                <w:rFonts w:asciiTheme="minorHAnsi" w:hAnsiTheme="minorHAnsi" w:cstheme="minorHAnsi"/>
                <w:sz w:val="18"/>
                <w:szCs w:val="18"/>
              </w:rPr>
              <w:t xml:space="preserve"> na cor azul coladas com adesivo “hot </w:t>
            </w:r>
            <w:proofErr w:type="spellStart"/>
            <w:r w:rsidRPr="001C44D3">
              <w:rPr>
                <w:rFonts w:asciiTheme="minorHAnsi" w:hAnsiTheme="minorHAnsi" w:cstheme="minorHAnsi"/>
                <w:sz w:val="18"/>
                <w:szCs w:val="18"/>
              </w:rPr>
              <w:t>melting</w:t>
            </w:r>
            <w:proofErr w:type="spellEnd"/>
            <w:r w:rsidRPr="001C44D3">
              <w:rPr>
                <w:rFonts w:asciiTheme="minorHAnsi" w:hAnsiTheme="minorHAnsi" w:cstheme="minorHAnsi"/>
                <w:sz w:val="18"/>
                <w:szCs w:val="18"/>
              </w:rPr>
              <w:t xml:space="preserve">”, dimensões nominais de 22mm (largura) x 2,5mm (espessura). Cantos arredondados. Fixação do tampo à estrutura através de 06 porcas garra rosca métrica m6 (diâmetro 6mm), 06 parafusos rosca métrica M6 (diâmetro 6mm), comprimento 47mm cabeça panela Philips. Porta livros (503x304mm) em polipropileno injetado na cor cinza. No molde do porta livros deve ser grafado com o símbolo internacional de reciclagem, apresentando o número identificador do polímero e o nome da empresa fabricante do componente injetado. Fixação do porta livros à estrutura longitudinal através de rebites de repuxo. Pintura dos elementos metálicos com tinta em pó híbrida epóxi, eletrostática brilhante, polimerizada em estufa, espessura mínima de 40 </w:t>
            </w:r>
            <w:proofErr w:type="spellStart"/>
            <w:r w:rsidRPr="001C44D3">
              <w:rPr>
                <w:rFonts w:asciiTheme="minorHAnsi" w:hAnsiTheme="minorHAnsi" w:cstheme="minorHAnsi"/>
                <w:sz w:val="18"/>
                <w:szCs w:val="18"/>
              </w:rPr>
              <w:t>microns</w:t>
            </w:r>
            <w:proofErr w:type="spellEnd"/>
            <w:r w:rsidRPr="001C44D3">
              <w:rPr>
                <w:rFonts w:asciiTheme="minorHAnsi" w:hAnsiTheme="minorHAnsi" w:cstheme="minorHAnsi"/>
                <w:sz w:val="18"/>
                <w:szCs w:val="18"/>
              </w:rPr>
              <w:t xml:space="preserve"> na cor cinza. Na lateral direita da mesa, face externa deverá conter a identificação do padrão dimensional, através </w:t>
            </w:r>
            <w:r w:rsidRPr="001C44D3">
              <w:rPr>
                <w:rFonts w:asciiTheme="minorHAnsi" w:hAnsiTheme="minorHAnsi" w:cstheme="minorHAnsi"/>
                <w:sz w:val="18"/>
                <w:szCs w:val="18"/>
              </w:rPr>
              <w:lastRenderedPageBreak/>
              <w:t xml:space="preserve">de processo de </w:t>
            </w:r>
            <w:proofErr w:type="spellStart"/>
            <w:r w:rsidRPr="001C44D3">
              <w:rPr>
                <w:rFonts w:asciiTheme="minorHAnsi" w:hAnsiTheme="minorHAnsi" w:cstheme="minorHAnsi"/>
                <w:sz w:val="18"/>
                <w:szCs w:val="18"/>
              </w:rPr>
              <w:t>tampografia</w:t>
            </w:r>
            <w:proofErr w:type="spellEnd"/>
            <w:r w:rsidRPr="001C44D3">
              <w:rPr>
                <w:rFonts w:asciiTheme="minorHAnsi" w:hAnsiTheme="minorHAnsi" w:cstheme="minorHAnsi"/>
                <w:sz w:val="18"/>
                <w:szCs w:val="18"/>
              </w:rPr>
              <w:t xml:space="preserve">, tamanho 35x37mm. Altura da mesa: 760mm. Cadeira: Estrutura em tubo de aço 20,7mm, em chapa 14(1,90mm). Ponteiras e sapatas em polipropileno copolímero virgem, injetados na cor azul, fixadas à estrutura através de encaixe e pino </w:t>
            </w:r>
            <w:proofErr w:type="spellStart"/>
            <w:r w:rsidRPr="001C44D3">
              <w:rPr>
                <w:rFonts w:asciiTheme="minorHAnsi" w:hAnsiTheme="minorHAnsi" w:cstheme="minorHAnsi"/>
                <w:sz w:val="18"/>
                <w:szCs w:val="18"/>
              </w:rPr>
              <w:t>expansor</w:t>
            </w:r>
            <w:proofErr w:type="spellEnd"/>
            <w:r w:rsidRPr="001C44D3">
              <w:rPr>
                <w:rFonts w:asciiTheme="minorHAnsi" w:hAnsiTheme="minorHAnsi" w:cstheme="minorHAnsi"/>
                <w:sz w:val="18"/>
                <w:szCs w:val="18"/>
              </w:rPr>
              <w:t xml:space="preserve">. Nos moldes das ponteiras e sapatas da cadeira deve ser grafado o símbolo internacional de reciclagem, apresentando o número identificador do polímero e o nome da empresa fabricante do componente injetado. Pintura dos elementos metálicos com tinta em pó híbrida epóxi, eletrostática brilhante, polimerizada em estufa, espessura mínima de 40 </w:t>
            </w:r>
            <w:proofErr w:type="spellStart"/>
            <w:r w:rsidRPr="001C44D3">
              <w:rPr>
                <w:rFonts w:asciiTheme="minorHAnsi" w:hAnsiTheme="minorHAnsi" w:cstheme="minorHAnsi"/>
                <w:sz w:val="18"/>
                <w:szCs w:val="18"/>
              </w:rPr>
              <w:t>microns</w:t>
            </w:r>
            <w:proofErr w:type="spellEnd"/>
            <w:r w:rsidRPr="001C44D3">
              <w:rPr>
                <w:rFonts w:asciiTheme="minorHAnsi" w:hAnsiTheme="minorHAnsi" w:cstheme="minorHAnsi"/>
                <w:sz w:val="18"/>
                <w:szCs w:val="18"/>
              </w:rPr>
              <w:t xml:space="preserve"> cor cinza. Assento (400x430mm) e encosto(396x198mm) em polipropileno copolímero virgem e sem cargas, injetados, moldados</w:t>
            </w:r>
            <w:r w:rsidRPr="001C44D3">
              <w:rPr>
                <w:rFonts w:asciiTheme="minorHAnsi" w:hAnsiTheme="minorHAnsi" w:cstheme="minorHAnsi"/>
                <w:sz w:val="18"/>
                <w:szCs w:val="18"/>
              </w:rPr>
              <w:t xml:space="preserve"> </w:t>
            </w:r>
            <w:r w:rsidRPr="001C44D3">
              <w:rPr>
                <w:rFonts w:asciiTheme="minorHAnsi" w:hAnsiTheme="minorHAnsi" w:cstheme="minorHAnsi"/>
                <w:sz w:val="18"/>
                <w:szCs w:val="18"/>
              </w:rPr>
              <w:t xml:space="preserve">anatomicamente, pigmentados na cor azul. Fixação do assento e encosto à estrutura através de rebites de repuxo 4,8mm, comprimento 12mm. Nos moldes do assento e encosto deve ser grafado com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w:t>
            </w:r>
            <w:proofErr w:type="spellStart"/>
            <w:r w:rsidRPr="001C44D3">
              <w:rPr>
                <w:rFonts w:asciiTheme="minorHAnsi" w:hAnsiTheme="minorHAnsi" w:cstheme="minorHAnsi"/>
                <w:sz w:val="18"/>
                <w:szCs w:val="18"/>
              </w:rPr>
              <w:t>anti-ferruginoso</w:t>
            </w:r>
            <w:proofErr w:type="spellEnd"/>
            <w:r w:rsidRPr="001C44D3">
              <w:rPr>
                <w:rFonts w:asciiTheme="minorHAnsi" w:hAnsiTheme="minorHAnsi" w:cstheme="minorHAnsi"/>
                <w:sz w:val="18"/>
                <w:szCs w:val="18"/>
              </w:rPr>
              <w:t xml:space="preserve">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Na parte posterior do encosto deverá conter a identificação do padrão dimensional, através de processo de </w:t>
            </w:r>
            <w:proofErr w:type="spellStart"/>
            <w:r w:rsidRPr="001C44D3">
              <w:rPr>
                <w:rFonts w:asciiTheme="minorHAnsi" w:hAnsiTheme="minorHAnsi" w:cstheme="minorHAnsi"/>
                <w:sz w:val="18"/>
                <w:szCs w:val="18"/>
              </w:rPr>
              <w:t>tampografia</w:t>
            </w:r>
            <w:proofErr w:type="spellEnd"/>
            <w:r w:rsidRPr="001C44D3">
              <w:rPr>
                <w:rFonts w:asciiTheme="minorHAnsi" w:hAnsiTheme="minorHAnsi" w:cstheme="minorHAnsi"/>
                <w:sz w:val="18"/>
                <w:szCs w:val="18"/>
              </w:rPr>
              <w:t>, tamanho 35x37mm. Altura do assento ao chão 460mm.</w:t>
            </w:r>
          </w:p>
        </w:tc>
        <w:tc>
          <w:tcPr>
            <w:tcW w:w="1223" w:type="dxa"/>
          </w:tcPr>
          <w:p w:rsidR="002F5A9F" w:rsidRPr="001C44D3" w:rsidRDefault="002F5A9F" w:rsidP="004B1B8D">
            <w:pPr>
              <w:pStyle w:val="A252575"/>
              <w:ind w:left="0" w:firstLine="0"/>
              <w:rPr>
                <w:rFonts w:asciiTheme="minorHAnsi" w:hAnsiTheme="minorHAnsi" w:cstheme="minorHAnsi"/>
                <w:kern w:val="1"/>
                <w:sz w:val="18"/>
                <w:szCs w:val="18"/>
              </w:rPr>
            </w:pPr>
            <w:proofErr w:type="spellStart"/>
            <w:r w:rsidRPr="001C44D3">
              <w:rPr>
                <w:rFonts w:asciiTheme="minorHAnsi" w:hAnsiTheme="minorHAnsi" w:cstheme="minorHAnsi"/>
                <w:kern w:val="1"/>
                <w:sz w:val="18"/>
                <w:szCs w:val="18"/>
              </w:rPr>
              <w:lastRenderedPageBreak/>
              <w:t>Movebrink</w:t>
            </w:r>
            <w:proofErr w:type="spellEnd"/>
            <w:r w:rsidRPr="001C44D3">
              <w:rPr>
                <w:rFonts w:asciiTheme="minorHAnsi" w:hAnsiTheme="minorHAnsi" w:cstheme="minorHAnsi"/>
                <w:kern w:val="1"/>
                <w:sz w:val="18"/>
                <w:szCs w:val="18"/>
              </w:rPr>
              <w:t xml:space="preserve"> / Sob Medida / </w:t>
            </w:r>
            <w:proofErr w:type="spellStart"/>
            <w:r w:rsidRPr="001C44D3">
              <w:rPr>
                <w:rFonts w:asciiTheme="minorHAnsi" w:hAnsiTheme="minorHAnsi" w:cstheme="minorHAnsi"/>
                <w:kern w:val="1"/>
                <w:sz w:val="18"/>
                <w:szCs w:val="18"/>
              </w:rPr>
              <w:t>Decio</w:t>
            </w:r>
            <w:proofErr w:type="spellEnd"/>
            <w:r w:rsidRPr="001C44D3">
              <w:rPr>
                <w:rFonts w:asciiTheme="minorHAnsi" w:hAnsiTheme="minorHAnsi" w:cstheme="minorHAnsi"/>
                <w:kern w:val="1"/>
                <w:sz w:val="18"/>
                <w:szCs w:val="18"/>
              </w:rPr>
              <w:t xml:space="preserve"> </w:t>
            </w:r>
            <w:proofErr w:type="spellStart"/>
            <w:r w:rsidRPr="001C44D3">
              <w:rPr>
                <w:rFonts w:asciiTheme="minorHAnsi" w:hAnsiTheme="minorHAnsi" w:cstheme="minorHAnsi"/>
                <w:kern w:val="1"/>
                <w:sz w:val="18"/>
                <w:szCs w:val="18"/>
              </w:rPr>
              <w:t>Druczkowski</w:t>
            </w:r>
            <w:proofErr w:type="spellEnd"/>
            <w:r w:rsidRPr="001C44D3">
              <w:rPr>
                <w:rFonts w:asciiTheme="minorHAnsi" w:hAnsiTheme="minorHAnsi" w:cstheme="minorHAnsi"/>
                <w:kern w:val="1"/>
                <w:sz w:val="18"/>
                <w:szCs w:val="18"/>
              </w:rPr>
              <w:t xml:space="preserve"> - ME</w:t>
            </w:r>
          </w:p>
        </w:tc>
        <w:tc>
          <w:tcPr>
            <w:tcW w:w="702" w:type="dxa"/>
          </w:tcPr>
          <w:p w:rsidR="002F5A9F" w:rsidRPr="001C44D3" w:rsidRDefault="00E0272B" w:rsidP="004B1B8D">
            <w:pPr>
              <w:pStyle w:val="A252575"/>
              <w:ind w:left="0" w:firstLine="0"/>
              <w:rPr>
                <w:rFonts w:asciiTheme="minorHAnsi" w:hAnsiTheme="minorHAnsi" w:cstheme="minorHAnsi"/>
                <w:kern w:val="1"/>
                <w:sz w:val="18"/>
                <w:szCs w:val="18"/>
              </w:rPr>
            </w:pPr>
            <w:proofErr w:type="spellStart"/>
            <w:r w:rsidRPr="001C44D3">
              <w:rPr>
                <w:rFonts w:asciiTheme="minorHAnsi" w:hAnsiTheme="minorHAnsi" w:cstheme="minorHAnsi"/>
                <w:kern w:val="1"/>
                <w:sz w:val="18"/>
                <w:szCs w:val="18"/>
              </w:rPr>
              <w:t>Cj</w:t>
            </w:r>
            <w:proofErr w:type="spellEnd"/>
            <w:r w:rsidR="002F5A9F" w:rsidRPr="001C44D3">
              <w:rPr>
                <w:rFonts w:asciiTheme="minorHAnsi" w:hAnsiTheme="minorHAnsi" w:cstheme="minorHAnsi"/>
                <w:kern w:val="1"/>
                <w:sz w:val="18"/>
                <w:szCs w:val="18"/>
              </w:rPr>
              <w:t>.</w:t>
            </w:r>
          </w:p>
        </w:tc>
        <w:tc>
          <w:tcPr>
            <w:tcW w:w="672"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100</w:t>
            </w:r>
          </w:p>
        </w:tc>
        <w:tc>
          <w:tcPr>
            <w:tcW w:w="1012"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559,67</w:t>
            </w:r>
          </w:p>
        </w:tc>
        <w:tc>
          <w:tcPr>
            <w:tcW w:w="1128"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55.967,00</w:t>
            </w:r>
          </w:p>
        </w:tc>
      </w:tr>
      <w:tr w:rsidR="00E0272B" w:rsidRPr="001C44D3" w:rsidTr="00E0272B">
        <w:trPr>
          <w:trHeight w:val="798"/>
        </w:trPr>
        <w:tc>
          <w:tcPr>
            <w:tcW w:w="634" w:type="dxa"/>
          </w:tcPr>
          <w:p w:rsidR="00E0272B" w:rsidRPr="001C44D3" w:rsidRDefault="007D5686" w:rsidP="00420713">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lastRenderedPageBreak/>
              <w:t>03</w:t>
            </w:r>
          </w:p>
        </w:tc>
        <w:tc>
          <w:tcPr>
            <w:tcW w:w="4257" w:type="dxa"/>
            <w:vAlign w:val="center"/>
          </w:tcPr>
          <w:p w:rsidR="00E0272B" w:rsidRPr="001C44D3" w:rsidRDefault="007D5686" w:rsidP="00420713">
            <w:pPr>
              <w:suppressAutoHyphens w:val="0"/>
              <w:jc w:val="both"/>
              <w:rPr>
                <w:rFonts w:asciiTheme="minorHAnsi" w:hAnsiTheme="minorHAnsi" w:cstheme="minorHAnsi"/>
                <w:sz w:val="18"/>
                <w:szCs w:val="18"/>
                <w:lang w:eastAsia="pt-BR"/>
              </w:rPr>
            </w:pPr>
            <w:r w:rsidRPr="001C44D3">
              <w:rPr>
                <w:rFonts w:asciiTheme="minorHAnsi" w:hAnsiTheme="minorHAnsi" w:cstheme="minorHAnsi"/>
                <w:sz w:val="18"/>
                <w:szCs w:val="18"/>
              </w:rPr>
              <w:t xml:space="preserve">Mesa para refeitório com 10 mochos escamoteáveis Mesa: Estrutura em tubo de aço, pés em 30x50 (parede 1,20mm), </w:t>
            </w:r>
            <w:proofErr w:type="spellStart"/>
            <w:r w:rsidRPr="001C44D3">
              <w:rPr>
                <w:rFonts w:asciiTheme="minorHAnsi" w:hAnsiTheme="minorHAnsi" w:cstheme="minorHAnsi"/>
                <w:sz w:val="18"/>
                <w:szCs w:val="18"/>
              </w:rPr>
              <w:t>requadro</w:t>
            </w:r>
            <w:proofErr w:type="spellEnd"/>
            <w:r w:rsidRPr="001C44D3">
              <w:rPr>
                <w:rFonts w:asciiTheme="minorHAnsi" w:hAnsiTheme="minorHAnsi" w:cstheme="minorHAnsi"/>
                <w:sz w:val="18"/>
                <w:szCs w:val="18"/>
              </w:rPr>
              <w:t xml:space="preserve"> a unir os pés em tubo 1¼ (parede 1,50mm). Soldado nos pés um mecanismo giratório que permitirá a mobilidade dos mochos. Base dos mochos em tubo 1¼ (parede 1,50mm) sendo que uma extremidade é soldada à travessa da mesa e a outra extremidade soldada uma chapa de aço dimensões 140x140mm e 3mm de espessura com reforço em forma</w:t>
            </w:r>
            <w:r w:rsidRPr="001C44D3">
              <w:rPr>
                <w:rFonts w:asciiTheme="minorHAnsi" w:hAnsiTheme="minorHAnsi" w:cstheme="minorHAnsi"/>
                <w:sz w:val="18"/>
                <w:szCs w:val="18"/>
              </w:rPr>
              <w:t xml:space="preserve"> </w:t>
            </w:r>
            <w:r w:rsidRPr="001C44D3">
              <w:rPr>
                <w:rFonts w:asciiTheme="minorHAnsi" w:hAnsiTheme="minorHAnsi" w:cstheme="minorHAnsi"/>
                <w:sz w:val="18"/>
                <w:szCs w:val="18"/>
              </w:rPr>
              <w:t xml:space="preserve">de triângulo em chapa de aço de 2,6mm de espessura, para ser fixado o banco. Na parte superior da estrutura da mesa, em cada extremidade do tubo 30x50 são soldados 6 suportes de fixação em chapa de aço dimensões 100x50mm e 3mm de espessura, onde será fixado o tampo. A parte inferior do tampo possui dois limitadores em forma de “U” em tubo de aço 7/8 (parede 1,06mm) fixados através de suportes em chapa de aço 100x50mm e 3mm de espessura, que servem para determinar o fim de curso da mobilidade dos mochos. Fechamento dos topos e sapatas pés com ponteiras internas 30x50 fixada à estrutura através de encaixe. Soldagem das partes metálicas pelo processo </w:t>
            </w:r>
            <w:r w:rsidRPr="001C44D3">
              <w:rPr>
                <w:rFonts w:asciiTheme="minorHAnsi" w:hAnsiTheme="minorHAnsi" w:cstheme="minorHAnsi"/>
                <w:sz w:val="18"/>
                <w:szCs w:val="18"/>
              </w:rPr>
              <w:lastRenderedPageBreak/>
              <w:t xml:space="preserve">MIG em todo perímetro de união, junções com superfície lisa e homogênea, sem apresentar pontos cortantes, asperezas ou escórias. Proteção da superfície com tratamento especial, anticorrosivo e pintura em epóxi-pó, processo de cura em estufa a 220°C. Tampo (3000x800mm) em MDF de 25mm de espessura, revestido em </w:t>
            </w:r>
            <w:proofErr w:type="spellStart"/>
            <w:r w:rsidRPr="001C44D3">
              <w:rPr>
                <w:rFonts w:asciiTheme="minorHAnsi" w:hAnsiTheme="minorHAnsi" w:cstheme="minorHAnsi"/>
                <w:sz w:val="18"/>
                <w:szCs w:val="18"/>
              </w:rPr>
              <w:t>melamínico</w:t>
            </w:r>
            <w:proofErr w:type="spellEnd"/>
            <w:r w:rsidRPr="001C44D3">
              <w:rPr>
                <w:rFonts w:asciiTheme="minorHAnsi" w:hAnsiTheme="minorHAnsi" w:cstheme="minorHAnsi"/>
                <w:sz w:val="18"/>
                <w:szCs w:val="18"/>
              </w:rPr>
              <w:t xml:space="preserve"> de 0,8mm de espessura. Bordas com acabamento em perfil tipo “T” de PVC. Mochos em MDF de 25mm de espessura com 300mm de diâmetro, revestido em </w:t>
            </w:r>
            <w:proofErr w:type="spellStart"/>
            <w:r w:rsidRPr="001C44D3">
              <w:rPr>
                <w:rFonts w:asciiTheme="minorHAnsi" w:hAnsiTheme="minorHAnsi" w:cstheme="minorHAnsi"/>
                <w:sz w:val="18"/>
                <w:szCs w:val="18"/>
              </w:rPr>
              <w:t>melamínico</w:t>
            </w:r>
            <w:proofErr w:type="spellEnd"/>
            <w:r w:rsidRPr="001C44D3">
              <w:rPr>
                <w:rFonts w:asciiTheme="minorHAnsi" w:hAnsiTheme="minorHAnsi" w:cstheme="minorHAnsi"/>
                <w:sz w:val="18"/>
                <w:szCs w:val="18"/>
              </w:rPr>
              <w:t xml:space="preserve"> de 0,8mm de espessura, bordas em perfil tipo “T” em PVC. Fixação do tampo e assento à estrutura por parafusos auto </w:t>
            </w:r>
            <w:proofErr w:type="spellStart"/>
            <w:r w:rsidRPr="001C44D3">
              <w:rPr>
                <w:rFonts w:asciiTheme="minorHAnsi" w:hAnsiTheme="minorHAnsi" w:cstheme="minorHAnsi"/>
                <w:sz w:val="18"/>
                <w:szCs w:val="18"/>
              </w:rPr>
              <w:t>atarraxantes</w:t>
            </w:r>
            <w:proofErr w:type="spellEnd"/>
            <w:r w:rsidRPr="001C44D3">
              <w:rPr>
                <w:rFonts w:asciiTheme="minorHAnsi" w:hAnsiTheme="minorHAnsi" w:cstheme="minorHAnsi"/>
                <w:sz w:val="18"/>
                <w:szCs w:val="18"/>
              </w:rPr>
              <w:t xml:space="preserve"> 4,8x22. Altura da mesa: 780mm.</w:t>
            </w:r>
          </w:p>
        </w:tc>
        <w:tc>
          <w:tcPr>
            <w:tcW w:w="1223" w:type="dxa"/>
          </w:tcPr>
          <w:p w:rsidR="00E0272B" w:rsidRPr="001C44D3" w:rsidRDefault="00E0272B" w:rsidP="00420713">
            <w:pPr>
              <w:pStyle w:val="A252575"/>
              <w:ind w:left="0" w:firstLine="0"/>
              <w:rPr>
                <w:rFonts w:asciiTheme="minorHAnsi" w:hAnsiTheme="minorHAnsi" w:cstheme="minorHAnsi"/>
                <w:kern w:val="1"/>
                <w:sz w:val="18"/>
                <w:szCs w:val="18"/>
              </w:rPr>
            </w:pPr>
            <w:proofErr w:type="spellStart"/>
            <w:r w:rsidRPr="001C44D3">
              <w:rPr>
                <w:rFonts w:asciiTheme="minorHAnsi" w:hAnsiTheme="minorHAnsi" w:cstheme="minorHAnsi"/>
                <w:kern w:val="1"/>
                <w:sz w:val="18"/>
                <w:szCs w:val="18"/>
              </w:rPr>
              <w:lastRenderedPageBreak/>
              <w:t>Movebrink</w:t>
            </w:r>
            <w:proofErr w:type="spellEnd"/>
            <w:r w:rsidRPr="001C44D3">
              <w:rPr>
                <w:rFonts w:asciiTheme="minorHAnsi" w:hAnsiTheme="minorHAnsi" w:cstheme="minorHAnsi"/>
                <w:kern w:val="1"/>
                <w:sz w:val="18"/>
                <w:szCs w:val="18"/>
              </w:rPr>
              <w:t xml:space="preserve"> / Sob Medida / </w:t>
            </w:r>
            <w:proofErr w:type="spellStart"/>
            <w:r w:rsidRPr="001C44D3">
              <w:rPr>
                <w:rFonts w:asciiTheme="minorHAnsi" w:hAnsiTheme="minorHAnsi" w:cstheme="minorHAnsi"/>
                <w:kern w:val="1"/>
                <w:sz w:val="18"/>
                <w:szCs w:val="18"/>
              </w:rPr>
              <w:t>Decio</w:t>
            </w:r>
            <w:proofErr w:type="spellEnd"/>
            <w:r w:rsidRPr="001C44D3">
              <w:rPr>
                <w:rFonts w:asciiTheme="minorHAnsi" w:hAnsiTheme="minorHAnsi" w:cstheme="minorHAnsi"/>
                <w:kern w:val="1"/>
                <w:sz w:val="18"/>
                <w:szCs w:val="18"/>
              </w:rPr>
              <w:t xml:space="preserve"> </w:t>
            </w:r>
            <w:proofErr w:type="spellStart"/>
            <w:r w:rsidRPr="001C44D3">
              <w:rPr>
                <w:rFonts w:asciiTheme="minorHAnsi" w:hAnsiTheme="minorHAnsi" w:cstheme="minorHAnsi"/>
                <w:kern w:val="1"/>
                <w:sz w:val="18"/>
                <w:szCs w:val="18"/>
              </w:rPr>
              <w:t>Druczkowski</w:t>
            </w:r>
            <w:proofErr w:type="spellEnd"/>
            <w:r w:rsidRPr="001C44D3">
              <w:rPr>
                <w:rFonts w:asciiTheme="minorHAnsi" w:hAnsiTheme="minorHAnsi" w:cstheme="minorHAnsi"/>
                <w:kern w:val="1"/>
                <w:sz w:val="18"/>
                <w:szCs w:val="18"/>
              </w:rPr>
              <w:t xml:space="preserve"> - ME</w:t>
            </w:r>
          </w:p>
        </w:tc>
        <w:tc>
          <w:tcPr>
            <w:tcW w:w="702" w:type="dxa"/>
          </w:tcPr>
          <w:p w:rsidR="00E0272B" w:rsidRPr="001C44D3" w:rsidRDefault="00E0272B" w:rsidP="00420713">
            <w:pPr>
              <w:pStyle w:val="A252575"/>
              <w:ind w:left="0" w:firstLine="0"/>
              <w:rPr>
                <w:rFonts w:asciiTheme="minorHAnsi" w:hAnsiTheme="minorHAnsi" w:cstheme="minorHAnsi"/>
                <w:kern w:val="1"/>
                <w:sz w:val="18"/>
                <w:szCs w:val="18"/>
              </w:rPr>
            </w:pPr>
            <w:proofErr w:type="spellStart"/>
            <w:r w:rsidRPr="001C44D3">
              <w:rPr>
                <w:rFonts w:asciiTheme="minorHAnsi" w:hAnsiTheme="minorHAnsi" w:cstheme="minorHAnsi"/>
                <w:kern w:val="1"/>
                <w:sz w:val="18"/>
                <w:szCs w:val="18"/>
              </w:rPr>
              <w:t>Cj</w:t>
            </w:r>
            <w:proofErr w:type="spellEnd"/>
            <w:r w:rsidRPr="001C44D3">
              <w:rPr>
                <w:rFonts w:asciiTheme="minorHAnsi" w:hAnsiTheme="minorHAnsi" w:cstheme="minorHAnsi"/>
                <w:kern w:val="1"/>
                <w:sz w:val="18"/>
                <w:szCs w:val="18"/>
              </w:rPr>
              <w:t>.</w:t>
            </w:r>
          </w:p>
        </w:tc>
        <w:tc>
          <w:tcPr>
            <w:tcW w:w="672" w:type="dxa"/>
          </w:tcPr>
          <w:p w:rsidR="00E0272B" w:rsidRPr="001C44D3" w:rsidRDefault="007D5686" w:rsidP="00420713">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10</w:t>
            </w:r>
          </w:p>
        </w:tc>
        <w:tc>
          <w:tcPr>
            <w:tcW w:w="1012" w:type="dxa"/>
          </w:tcPr>
          <w:p w:rsidR="00E0272B" w:rsidRPr="001C44D3" w:rsidRDefault="007D5686" w:rsidP="00420713">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2.832,33</w:t>
            </w:r>
          </w:p>
        </w:tc>
        <w:tc>
          <w:tcPr>
            <w:tcW w:w="1128" w:type="dxa"/>
          </w:tcPr>
          <w:p w:rsidR="00E0272B" w:rsidRPr="001C44D3" w:rsidRDefault="007D5686" w:rsidP="00420713">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28.323,30</w:t>
            </w:r>
          </w:p>
        </w:tc>
      </w:tr>
      <w:tr w:rsidR="002F5A9F" w:rsidRPr="001C44D3" w:rsidTr="00E0272B">
        <w:trPr>
          <w:trHeight w:val="798"/>
        </w:trPr>
        <w:tc>
          <w:tcPr>
            <w:tcW w:w="634"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lastRenderedPageBreak/>
              <w:t>04</w:t>
            </w:r>
          </w:p>
        </w:tc>
        <w:tc>
          <w:tcPr>
            <w:tcW w:w="4257" w:type="dxa"/>
            <w:vAlign w:val="center"/>
          </w:tcPr>
          <w:p w:rsidR="002F5A9F" w:rsidRPr="001C44D3" w:rsidRDefault="007D5686" w:rsidP="004B1B8D">
            <w:pPr>
              <w:suppressAutoHyphens w:val="0"/>
              <w:jc w:val="both"/>
              <w:rPr>
                <w:rFonts w:asciiTheme="minorHAnsi" w:hAnsiTheme="minorHAnsi" w:cstheme="minorHAnsi"/>
                <w:sz w:val="18"/>
                <w:szCs w:val="18"/>
                <w:lang w:eastAsia="pt-BR"/>
              </w:rPr>
            </w:pPr>
            <w:r w:rsidRPr="001C44D3">
              <w:rPr>
                <w:rFonts w:asciiTheme="minorHAnsi" w:hAnsiTheme="minorHAnsi" w:cstheme="minorHAnsi"/>
                <w:sz w:val="18"/>
                <w:szCs w:val="18"/>
              </w:rPr>
              <w:t xml:space="preserve">ARMÁRIO ALTO: Móvel composto por duas portas individuais e divisória central interna, fundo em </w:t>
            </w:r>
            <w:proofErr w:type="spellStart"/>
            <w:r w:rsidRPr="001C44D3">
              <w:rPr>
                <w:rFonts w:asciiTheme="minorHAnsi" w:hAnsiTheme="minorHAnsi" w:cstheme="minorHAnsi"/>
                <w:sz w:val="18"/>
                <w:szCs w:val="18"/>
              </w:rPr>
              <w:t>duratree</w:t>
            </w:r>
            <w:proofErr w:type="spellEnd"/>
            <w:r w:rsidRPr="001C44D3">
              <w:rPr>
                <w:rFonts w:asciiTheme="minorHAnsi" w:hAnsiTheme="minorHAnsi" w:cstheme="minorHAnsi"/>
                <w:sz w:val="18"/>
                <w:szCs w:val="18"/>
              </w:rPr>
              <w:t xml:space="preserve">. Três prateleiras internas. Confeccionado em MDP de 18mm revestido em </w:t>
            </w:r>
            <w:proofErr w:type="spellStart"/>
            <w:r w:rsidRPr="001C44D3">
              <w:rPr>
                <w:rFonts w:asciiTheme="minorHAnsi" w:hAnsiTheme="minorHAnsi" w:cstheme="minorHAnsi"/>
                <w:sz w:val="18"/>
                <w:szCs w:val="18"/>
              </w:rPr>
              <w:t>melamínico</w:t>
            </w:r>
            <w:proofErr w:type="spellEnd"/>
            <w:r w:rsidRPr="001C44D3">
              <w:rPr>
                <w:rFonts w:asciiTheme="minorHAnsi" w:hAnsiTheme="minorHAnsi" w:cstheme="minorHAnsi"/>
                <w:sz w:val="18"/>
                <w:szCs w:val="18"/>
              </w:rPr>
              <w:t xml:space="preserve"> de baixa pressão. Bordas em perfil PVC. Dimensões aproximadas: 1600x1000x420mm (</w:t>
            </w:r>
            <w:proofErr w:type="spellStart"/>
            <w:r w:rsidRPr="001C44D3">
              <w:rPr>
                <w:rFonts w:asciiTheme="minorHAnsi" w:hAnsiTheme="minorHAnsi" w:cstheme="minorHAnsi"/>
                <w:sz w:val="18"/>
                <w:szCs w:val="18"/>
              </w:rPr>
              <w:t>AxLxP</w:t>
            </w:r>
            <w:proofErr w:type="spellEnd"/>
            <w:r w:rsidRPr="001C44D3">
              <w:rPr>
                <w:rFonts w:asciiTheme="minorHAnsi" w:hAnsiTheme="minorHAnsi" w:cstheme="minorHAnsi"/>
                <w:sz w:val="18"/>
                <w:szCs w:val="18"/>
              </w:rPr>
              <w:t>).</w:t>
            </w:r>
          </w:p>
        </w:tc>
        <w:tc>
          <w:tcPr>
            <w:tcW w:w="1223" w:type="dxa"/>
          </w:tcPr>
          <w:p w:rsidR="002F5A9F" w:rsidRPr="001C44D3" w:rsidRDefault="002F5A9F" w:rsidP="004B1B8D">
            <w:pPr>
              <w:pStyle w:val="A252575"/>
              <w:ind w:left="0" w:firstLine="0"/>
              <w:rPr>
                <w:rFonts w:asciiTheme="minorHAnsi" w:hAnsiTheme="minorHAnsi" w:cstheme="minorHAnsi"/>
                <w:kern w:val="1"/>
                <w:sz w:val="18"/>
                <w:szCs w:val="18"/>
              </w:rPr>
            </w:pPr>
            <w:proofErr w:type="spellStart"/>
            <w:r w:rsidRPr="001C44D3">
              <w:rPr>
                <w:rFonts w:asciiTheme="minorHAnsi" w:hAnsiTheme="minorHAnsi" w:cstheme="minorHAnsi"/>
                <w:kern w:val="1"/>
                <w:sz w:val="18"/>
                <w:szCs w:val="18"/>
              </w:rPr>
              <w:t>Movebrink</w:t>
            </w:r>
            <w:proofErr w:type="spellEnd"/>
            <w:r w:rsidRPr="001C44D3">
              <w:rPr>
                <w:rFonts w:asciiTheme="minorHAnsi" w:hAnsiTheme="minorHAnsi" w:cstheme="minorHAnsi"/>
                <w:kern w:val="1"/>
                <w:sz w:val="18"/>
                <w:szCs w:val="18"/>
              </w:rPr>
              <w:t xml:space="preserve"> / Sob Medida / </w:t>
            </w:r>
            <w:proofErr w:type="spellStart"/>
            <w:r w:rsidRPr="001C44D3">
              <w:rPr>
                <w:rFonts w:asciiTheme="minorHAnsi" w:hAnsiTheme="minorHAnsi" w:cstheme="minorHAnsi"/>
                <w:kern w:val="1"/>
                <w:sz w:val="18"/>
                <w:szCs w:val="18"/>
              </w:rPr>
              <w:t>Decio</w:t>
            </w:r>
            <w:proofErr w:type="spellEnd"/>
            <w:r w:rsidRPr="001C44D3">
              <w:rPr>
                <w:rFonts w:asciiTheme="minorHAnsi" w:hAnsiTheme="minorHAnsi" w:cstheme="minorHAnsi"/>
                <w:kern w:val="1"/>
                <w:sz w:val="18"/>
                <w:szCs w:val="18"/>
              </w:rPr>
              <w:t xml:space="preserve"> </w:t>
            </w:r>
            <w:proofErr w:type="spellStart"/>
            <w:r w:rsidRPr="001C44D3">
              <w:rPr>
                <w:rFonts w:asciiTheme="minorHAnsi" w:hAnsiTheme="minorHAnsi" w:cstheme="minorHAnsi"/>
                <w:kern w:val="1"/>
                <w:sz w:val="18"/>
                <w:szCs w:val="18"/>
              </w:rPr>
              <w:t>Druczkowski</w:t>
            </w:r>
            <w:proofErr w:type="spellEnd"/>
            <w:r w:rsidRPr="001C44D3">
              <w:rPr>
                <w:rFonts w:asciiTheme="minorHAnsi" w:hAnsiTheme="minorHAnsi" w:cstheme="minorHAnsi"/>
                <w:kern w:val="1"/>
                <w:sz w:val="18"/>
                <w:szCs w:val="18"/>
              </w:rPr>
              <w:t xml:space="preserve"> - ME</w:t>
            </w:r>
          </w:p>
        </w:tc>
        <w:tc>
          <w:tcPr>
            <w:tcW w:w="702" w:type="dxa"/>
          </w:tcPr>
          <w:p w:rsidR="002F5A9F" w:rsidRPr="001C44D3" w:rsidRDefault="007D5686" w:rsidP="004B1B8D">
            <w:pPr>
              <w:pStyle w:val="A252575"/>
              <w:ind w:left="0" w:firstLine="0"/>
              <w:rPr>
                <w:rFonts w:asciiTheme="minorHAnsi" w:hAnsiTheme="minorHAnsi" w:cstheme="minorHAnsi"/>
                <w:kern w:val="1"/>
                <w:sz w:val="18"/>
                <w:szCs w:val="18"/>
              </w:rPr>
            </w:pPr>
            <w:proofErr w:type="spellStart"/>
            <w:r w:rsidRPr="001C44D3">
              <w:rPr>
                <w:rFonts w:asciiTheme="minorHAnsi" w:hAnsiTheme="minorHAnsi" w:cstheme="minorHAnsi"/>
                <w:kern w:val="1"/>
                <w:sz w:val="18"/>
                <w:szCs w:val="18"/>
              </w:rPr>
              <w:t>uNID.</w:t>
            </w:r>
            <w:proofErr w:type="spellEnd"/>
          </w:p>
        </w:tc>
        <w:tc>
          <w:tcPr>
            <w:tcW w:w="672"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15</w:t>
            </w:r>
          </w:p>
        </w:tc>
        <w:tc>
          <w:tcPr>
            <w:tcW w:w="1012"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817,66</w:t>
            </w:r>
          </w:p>
        </w:tc>
        <w:tc>
          <w:tcPr>
            <w:tcW w:w="1128" w:type="dxa"/>
          </w:tcPr>
          <w:p w:rsidR="002F5A9F" w:rsidRPr="001C44D3" w:rsidRDefault="007D5686" w:rsidP="004B1B8D">
            <w:pPr>
              <w:pStyle w:val="A252575"/>
              <w:ind w:left="0" w:firstLine="0"/>
              <w:rPr>
                <w:rFonts w:asciiTheme="minorHAnsi" w:hAnsiTheme="minorHAnsi" w:cstheme="minorHAnsi"/>
                <w:kern w:val="1"/>
                <w:sz w:val="18"/>
                <w:szCs w:val="18"/>
              </w:rPr>
            </w:pPr>
            <w:r w:rsidRPr="001C44D3">
              <w:rPr>
                <w:rFonts w:asciiTheme="minorHAnsi" w:hAnsiTheme="minorHAnsi" w:cstheme="minorHAnsi"/>
                <w:kern w:val="1"/>
                <w:sz w:val="18"/>
                <w:szCs w:val="18"/>
              </w:rPr>
              <w:t>12.264,90</w:t>
            </w:r>
          </w:p>
        </w:tc>
      </w:tr>
    </w:tbl>
    <w:p w:rsidR="00EA3568" w:rsidRPr="001C44D3" w:rsidRDefault="00EA3568" w:rsidP="00D42A0D">
      <w:pPr>
        <w:pStyle w:val="A252575"/>
        <w:ind w:left="0" w:firstLine="0"/>
        <w:rPr>
          <w:rFonts w:asciiTheme="minorHAnsi" w:hAnsiTheme="minorHAnsi" w:cstheme="minorHAnsi"/>
          <w:kern w:val="1"/>
          <w:sz w:val="18"/>
          <w:szCs w:val="18"/>
        </w:rPr>
      </w:pPr>
    </w:p>
    <w:p w:rsidR="001C44D3" w:rsidRPr="001C44D3" w:rsidRDefault="001C44D3" w:rsidP="002F5A9F">
      <w:pPr>
        <w:pStyle w:val="A252575"/>
        <w:ind w:left="0" w:firstLine="0"/>
        <w:rPr>
          <w:rFonts w:asciiTheme="minorHAnsi" w:hAnsiTheme="minorHAnsi" w:cstheme="minorHAnsi"/>
          <w:sz w:val="18"/>
          <w:szCs w:val="18"/>
        </w:rPr>
      </w:pPr>
      <w:r w:rsidRPr="001C44D3">
        <w:rPr>
          <w:rFonts w:asciiTheme="minorHAnsi" w:hAnsiTheme="minorHAnsi" w:cstheme="minorHAnsi"/>
          <w:sz w:val="18"/>
          <w:szCs w:val="18"/>
        </w:rPr>
        <w:t xml:space="preserve">DECLARAMOS: </w:t>
      </w:r>
    </w:p>
    <w:p w:rsidR="001C44D3" w:rsidRPr="001C44D3" w:rsidRDefault="001C44D3" w:rsidP="002F5A9F">
      <w:pPr>
        <w:pStyle w:val="A252575"/>
        <w:ind w:left="0" w:firstLine="0"/>
        <w:rPr>
          <w:rFonts w:asciiTheme="minorHAnsi" w:hAnsiTheme="minorHAnsi" w:cstheme="minorHAnsi"/>
          <w:sz w:val="18"/>
          <w:szCs w:val="18"/>
        </w:rPr>
      </w:pPr>
      <w:r w:rsidRPr="001C44D3">
        <w:rPr>
          <w:rFonts w:asciiTheme="minorHAnsi" w:hAnsiTheme="minorHAnsi" w:cstheme="minorHAnsi"/>
          <w:sz w:val="18"/>
          <w:szCs w:val="18"/>
        </w:rPr>
        <w:t xml:space="preserve">1. Que o prazo de validade da proposta é de 60 (sessenta) dias a contar da entrega da mesma; </w:t>
      </w:r>
    </w:p>
    <w:p w:rsidR="001C44D3" w:rsidRPr="001C44D3" w:rsidRDefault="001C44D3" w:rsidP="002F5A9F">
      <w:pPr>
        <w:pStyle w:val="A252575"/>
        <w:ind w:left="0" w:firstLine="0"/>
        <w:rPr>
          <w:rFonts w:asciiTheme="minorHAnsi" w:hAnsiTheme="minorHAnsi" w:cstheme="minorHAnsi"/>
          <w:sz w:val="18"/>
          <w:szCs w:val="18"/>
        </w:rPr>
      </w:pPr>
      <w:r w:rsidRPr="001C44D3">
        <w:rPr>
          <w:rFonts w:asciiTheme="minorHAnsi" w:hAnsiTheme="minorHAnsi" w:cstheme="minorHAnsi"/>
          <w:sz w:val="18"/>
          <w:szCs w:val="18"/>
        </w:rPr>
        <w:t xml:space="preserve">2. Forma de pagamento conforme Edital; </w:t>
      </w:r>
    </w:p>
    <w:p w:rsidR="001C44D3" w:rsidRPr="001C44D3" w:rsidRDefault="001C44D3" w:rsidP="002F5A9F">
      <w:pPr>
        <w:pStyle w:val="A252575"/>
        <w:ind w:left="0" w:firstLine="0"/>
        <w:rPr>
          <w:rFonts w:asciiTheme="minorHAnsi" w:hAnsiTheme="minorHAnsi" w:cstheme="minorHAnsi"/>
          <w:sz w:val="18"/>
          <w:szCs w:val="18"/>
        </w:rPr>
      </w:pPr>
      <w:r w:rsidRPr="001C44D3">
        <w:rPr>
          <w:rFonts w:asciiTheme="minorHAnsi" w:hAnsiTheme="minorHAnsi" w:cstheme="minorHAnsi"/>
          <w:sz w:val="18"/>
          <w:szCs w:val="18"/>
        </w:rPr>
        <w:t xml:space="preserve">3. Que conhecemos e aceitamos todas as condições estipuladas no Edital de Pregão Eletrônico N.º 006/2022 em especial ao ANEXO I; </w:t>
      </w:r>
    </w:p>
    <w:p w:rsidR="001C44D3" w:rsidRPr="001C44D3" w:rsidRDefault="001C44D3" w:rsidP="002F5A9F">
      <w:pPr>
        <w:pStyle w:val="A252575"/>
        <w:ind w:left="0" w:firstLine="0"/>
        <w:rPr>
          <w:rFonts w:asciiTheme="minorHAnsi" w:hAnsiTheme="minorHAnsi" w:cstheme="minorHAnsi"/>
          <w:sz w:val="18"/>
          <w:szCs w:val="18"/>
        </w:rPr>
      </w:pPr>
      <w:r w:rsidRPr="001C44D3">
        <w:rPr>
          <w:rFonts w:asciiTheme="minorHAnsi" w:hAnsiTheme="minorHAnsi" w:cstheme="minorHAnsi"/>
          <w:sz w:val="18"/>
          <w:szCs w:val="18"/>
        </w:rPr>
        <w:t xml:space="preserve">4. Que no preço proposto estão inclusas todas as despesas que influam nos custos, tais como: transporte, frete CIF), tributos (impostos, taxas, contribuições fiscais, sindicais, lucros e para fiscais), serviços, salários, obrigações sociais, trabalhistas, fiscais, encargos comerciais ou de qualquer natureza, seguro no local dos abastecimentos, garantia e todos os demais ônus necessários a perfeita satisfação do objeto deste Edital e ANEXO I - TERMO DE REFERÊNCIA; </w:t>
      </w:r>
    </w:p>
    <w:p w:rsidR="002F5A9F" w:rsidRPr="001C44D3" w:rsidRDefault="001C44D3" w:rsidP="002F5A9F">
      <w:pPr>
        <w:pStyle w:val="A252575"/>
        <w:ind w:left="0" w:firstLine="0"/>
        <w:rPr>
          <w:rFonts w:asciiTheme="minorHAnsi" w:hAnsiTheme="minorHAnsi" w:cstheme="minorHAnsi"/>
          <w:sz w:val="18"/>
          <w:szCs w:val="18"/>
        </w:rPr>
      </w:pPr>
      <w:r w:rsidRPr="001C44D3">
        <w:rPr>
          <w:rFonts w:asciiTheme="minorHAnsi" w:hAnsiTheme="minorHAnsi" w:cstheme="minorHAnsi"/>
          <w:sz w:val="18"/>
          <w:szCs w:val="18"/>
        </w:rPr>
        <w:t xml:space="preserve">5. Que está plenamente ciente do teor e da extensão destas declarações aqui constantes e que detém plenos poderes e informações reais para firmá-la, e caso nos seja adjudicado o objeto da presente licitação, nos comprometemos a assinar o contrato no prazo determinado no documento de convocação, indicando para esse fim o </w:t>
      </w:r>
      <w:proofErr w:type="spellStart"/>
      <w:r w:rsidRPr="001C44D3">
        <w:rPr>
          <w:rFonts w:asciiTheme="minorHAnsi" w:hAnsiTheme="minorHAnsi" w:cstheme="minorHAnsi"/>
          <w:sz w:val="18"/>
          <w:szCs w:val="18"/>
        </w:rPr>
        <w:t>Sr</w:t>
      </w:r>
      <w:proofErr w:type="spellEnd"/>
      <w:r w:rsidRPr="001C44D3">
        <w:rPr>
          <w:rFonts w:asciiTheme="minorHAnsi" w:hAnsiTheme="minorHAnsi" w:cstheme="minorHAnsi"/>
          <w:sz w:val="18"/>
          <w:szCs w:val="18"/>
        </w:rPr>
        <w:t xml:space="preserve">(a). </w:t>
      </w:r>
      <w:r w:rsidRPr="001C44D3">
        <w:rPr>
          <w:rFonts w:asciiTheme="minorHAnsi" w:hAnsiTheme="minorHAnsi" w:cstheme="minorHAnsi"/>
          <w:b/>
          <w:bCs/>
          <w:kern w:val="1"/>
          <w:sz w:val="18"/>
          <w:szCs w:val="18"/>
        </w:rPr>
        <w:t xml:space="preserve">Décio </w:t>
      </w:r>
      <w:proofErr w:type="spellStart"/>
      <w:r w:rsidRPr="001C44D3">
        <w:rPr>
          <w:rFonts w:asciiTheme="minorHAnsi" w:hAnsiTheme="minorHAnsi" w:cstheme="minorHAnsi"/>
          <w:b/>
          <w:bCs/>
          <w:kern w:val="1"/>
          <w:sz w:val="18"/>
          <w:szCs w:val="18"/>
        </w:rPr>
        <w:t>Druczkowski</w:t>
      </w:r>
      <w:proofErr w:type="spellEnd"/>
      <w:r w:rsidRPr="001C44D3">
        <w:rPr>
          <w:rFonts w:asciiTheme="minorHAnsi" w:hAnsiTheme="minorHAnsi" w:cstheme="minorHAnsi"/>
          <w:b/>
          <w:bCs/>
          <w:kern w:val="1"/>
          <w:sz w:val="18"/>
          <w:szCs w:val="18"/>
        </w:rPr>
        <w:t xml:space="preserve"> </w:t>
      </w:r>
      <w:r w:rsidRPr="001C44D3">
        <w:rPr>
          <w:rFonts w:asciiTheme="minorHAnsi" w:eastAsia="Arial" w:hAnsiTheme="minorHAnsi" w:cstheme="minorHAnsi"/>
          <w:kern w:val="1"/>
          <w:sz w:val="18"/>
          <w:szCs w:val="18"/>
        </w:rPr>
        <w:t>Brasileiro</w:t>
      </w:r>
      <w:r w:rsidRPr="001C44D3">
        <w:rPr>
          <w:rFonts w:asciiTheme="minorHAnsi" w:hAnsiTheme="minorHAnsi" w:cstheme="minorHAnsi"/>
          <w:kern w:val="1"/>
          <w:sz w:val="18"/>
          <w:szCs w:val="18"/>
        </w:rPr>
        <w:t>,</w:t>
      </w:r>
      <w:r w:rsidRPr="001C44D3">
        <w:rPr>
          <w:rFonts w:asciiTheme="minorHAnsi" w:eastAsia="Arial" w:hAnsiTheme="minorHAnsi" w:cstheme="minorHAnsi"/>
          <w:kern w:val="1"/>
          <w:sz w:val="18"/>
          <w:szCs w:val="18"/>
        </w:rPr>
        <w:t xml:space="preserve"> Solteiro</w:t>
      </w:r>
      <w:r w:rsidRPr="001C44D3">
        <w:rPr>
          <w:rFonts w:asciiTheme="minorHAnsi" w:hAnsiTheme="minorHAnsi" w:cstheme="minorHAnsi"/>
          <w:kern w:val="1"/>
          <w:sz w:val="18"/>
          <w:szCs w:val="18"/>
        </w:rPr>
        <w:t>,</w:t>
      </w:r>
      <w:r w:rsidRPr="001C44D3">
        <w:rPr>
          <w:rFonts w:asciiTheme="minorHAnsi" w:eastAsia="Arial" w:hAnsiTheme="minorHAnsi" w:cstheme="minorHAnsi"/>
          <w:kern w:val="1"/>
          <w:sz w:val="18"/>
          <w:szCs w:val="18"/>
        </w:rPr>
        <w:t xml:space="preserve"> Empresário</w:t>
      </w:r>
      <w:r w:rsidRPr="001C44D3">
        <w:rPr>
          <w:rFonts w:asciiTheme="minorHAnsi" w:hAnsiTheme="minorHAnsi" w:cstheme="minorHAnsi"/>
          <w:kern w:val="1"/>
          <w:sz w:val="18"/>
          <w:szCs w:val="18"/>
        </w:rPr>
        <w:t>,</w:t>
      </w:r>
      <w:r w:rsidRPr="001C44D3">
        <w:rPr>
          <w:rFonts w:asciiTheme="minorHAnsi" w:eastAsia="Arial" w:hAnsiTheme="minorHAnsi" w:cstheme="minorHAnsi"/>
          <w:kern w:val="1"/>
          <w:sz w:val="18"/>
          <w:szCs w:val="18"/>
        </w:rPr>
        <w:t xml:space="preserve"> Honório Pires, 315</w:t>
      </w:r>
      <w:r w:rsidRPr="001C44D3">
        <w:rPr>
          <w:rFonts w:asciiTheme="minorHAnsi" w:hAnsiTheme="minorHAnsi" w:cstheme="minorHAnsi"/>
          <w:kern w:val="1"/>
          <w:sz w:val="18"/>
          <w:szCs w:val="18"/>
        </w:rPr>
        <w:t>, portador da Carteira de Identidade n°. 7.545.295-0 e do CPF n°. 036.181.599-94</w:t>
      </w:r>
      <w:r w:rsidRPr="001C44D3">
        <w:rPr>
          <w:rFonts w:asciiTheme="minorHAnsi" w:hAnsiTheme="minorHAnsi" w:cstheme="minorHAnsi"/>
          <w:kern w:val="1"/>
          <w:sz w:val="18"/>
          <w:szCs w:val="18"/>
        </w:rPr>
        <w:t xml:space="preserve"> </w:t>
      </w:r>
      <w:r w:rsidRPr="001C44D3">
        <w:rPr>
          <w:rFonts w:asciiTheme="minorHAnsi" w:hAnsiTheme="minorHAnsi" w:cstheme="minorHAnsi"/>
          <w:sz w:val="18"/>
          <w:szCs w:val="18"/>
        </w:rPr>
        <w:t>como representante legal desta empresa.</w:t>
      </w:r>
    </w:p>
    <w:p w:rsidR="005C1ECC" w:rsidRPr="001C44D3" w:rsidRDefault="005C1ECC" w:rsidP="005C1ECC">
      <w:pPr>
        <w:pStyle w:val="A252575"/>
        <w:ind w:left="0" w:firstLine="0"/>
        <w:rPr>
          <w:rFonts w:asciiTheme="minorHAnsi" w:hAnsiTheme="minorHAnsi" w:cstheme="minorHAnsi"/>
          <w:sz w:val="18"/>
          <w:szCs w:val="18"/>
        </w:rPr>
      </w:pPr>
    </w:p>
    <w:p w:rsidR="005C1ECC" w:rsidRPr="001C44D3" w:rsidRDefault="005C1ECC" w:rsidP="005C1ECC">
      <w:pPr>
        <w:autoSpaceDE w:val="0"/>
        <w:rPr>
          <w:rFonts w:asciiTheme="minorHAnsi" w:hAnsiTheme="minorHAnsi" w:cstheme="minorHAnsi"/>
          <w:b/>
          <w:bCs/>
          <w:sz w:val="18"/>
          <w:szCs w:val="18"/>
        </w:rPr>
      </w:pPr>
      <w:r w:rsidRPr="001C44D3">
        <w:rPr>
          <w:rFonts w:asciiTheme="minorHAnsi" w:hAnsiTheme="minorHAnsi" w:cstheme="minorHAnsi"/>
          <w:b/>
          <w:bCs/>
          <w:sz w:val="18"/>
          <w:szCs w:val="18"/>
        </w:rPr>
        <w:t>1 – DA EMPRESA PROPONENTE:</w:t>
      </w:r>
    </w:p>
    <w:p w:rsidR="005C1ECC" w:rsidRPr="001C44D3" w:rsidRDefault="005C1ECC" w:rsidP="005C1ECC">
      <w:pPr>
        <w:autoSpaceDE w:val="0"/>
        <w:rPr>
          <w:rFonts w:asciiTheme="minorHAnsi" w:hAnsiTheme="minorHAnsi" w:cstheme="minorHAnsi"/>
          <w:b/>
          <w:bCs/>
          <w:sz w:val="18"/>
          <w:szCs w:val="18"/>
        </w:rPr>
      </w:pP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Nome empresarial: Décio Druczkowski – ME.</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 xml:space="preserve">Rua: Avenida Manoel Ribas.                                </w:t>
      </w:r>
      <w:r w:rsidRPr="001C44D3">
        <w:rPr>
          <w:rFonts w:asciiTheme="minorHAnsi" w:hAnsiTheme="minorHAnsi" w:cstheme="minorHAnsi"/>
          <w:sz w:val="18"/>
          <w:szCs w:val="18"/>
        </w:rPr>
        <w:tab/>
        <w:t>nº:511.</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 xml:space="preserve">Bairro: Centro                                                 </w:t>
      </w:r>
      <w:r w:rsidRPr="001C44D3">
        <w:rPr>
          <w:rFonts w:asciiTheme="minorHAnsi" w:hAnsiTheme="minorHAnsi" w:cstheme="minorHAnsi"/>
          <w:sz w:val="18"/>
          <w:szCs w:val="18"/>
        </w:rPr>
        <w:tab/>
      </w:r>
      <w:r w:rsidRPr="001C44D3">
        <w:rPr>
          <w:rFonts w:asciiTheme="minorHAnsi" w:hAnsiTheme="minorHAnsi" w:cstheme="minorHAnsi"/>
          <w:sz w:val="18"/>
          <w:szCs w:val="18"/>
        </w:rPr>
        <w:tab/>
        <w:t>CEP:84.560-000.</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 xml:space="preserve">Cidade: Rio Azul                                              </w:t>
      </w:r>
      <w:r w:rsidRPr="001C44D3">
        <w:rPr>
          <w:rFonts w:asciiTheme="minorHAnsi" w:hAnsiTheme="minorHAnsi" w:cstheme="minorHAnsi"/>
          <w:sz w:val="18"/>
          <w:szCs w:val="18"/>
        </w:rPr>
        <w:tab/>
      </w:r>
      <w:r w:rsidRPr="001C44D3">
        <w:rPr>
          <w:rFonts w:asciiTheme="minorHAnsi" w:hAnsiTheme="minorHAnsi" w:cstheme="minorHAnsi"/>
          <w:sz w:val="18"/>
          <w:szCs w:val="18"/>
        </w:rPr>
        <w:tab/>
        <w:t>Estado: Paraná.</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 xml:space="preserve">CNPJ nº: 10.487.864/0001-33 </w:t>
      </w:r>
    </w:p>
    <w:p w:rsidR="005C1ECC" w:rsidRPr="001C44D3" w:rsidRDefault="005C1ECC" w:rsidP="005C1ECC">
      <w:pPr>
        <w:autoSpaceDE w:val="0"/>
        <w:rPr>
          <w:rFonts w:asciiTheme="minorHAnsi" w:hAnsiTheme="minorHAnsi" w:cstheme="minorHAnsi"/>
          <w:b/>
          <w:sz w:val="18"/>
          <w:szCs w:val="18"/>
        </w:rPr>
      </w:pPr>
      <w:r w:rsidRPr="001C44D3">
        <w:rPr>
          <w:rFonts w:asciiTheme="minorHAnsi" w:hAnsiTheme="minorHAnsi" w:cstheme="minorHAnsi"/>
          <w:b/>
          <w:sz w:val="18"/>
          <w:szCs w:val="18"/>
        </w:rPr>
        <w:t>Telefone: (42) 3463-1492</w:t>
      </w:r>
      <w:r w:rsidRPr="001C44D3">
        <w:rPr>
          <w:rFonts w:asciiTheme="minorHAnsi" w:hAnsiTheme="minorHAnsi" w:cstheme="minorHAnsi"/>
          <w:b/>
          <w:sz w:val="18"/>
          <w:szCs w:val="18"/>
        </w:rPr>
        <w:tab/>
      </w:r>
      <w:r w:rsidRPr="001C44D3">
        <w:rPr>
          <w:rFonts w:asciiTheme="minorHAnsi" w:hAnsiTheme="minorHAnsi" w:cstheme="minorHAnsi"/>
          <w:b/>
          <w:sz w:val="18"/>
          <w:szCs w:val="18"/>
        </w:rPr>
        <w:tab/>
        <w:t xml:space="preserve">Celular: (42) 99135-3364                                 </w:t>
      </w:r>
    </w:p>
    <w:p w:rsidR="005C1ECC" w:rsidRPr="001C44D3" w:rsidRDefault="005C1ECC" w:rsidP="005C1ECC">
      <w:pPr>
        <w:autoSpaceDE w:val="0"/>
        <w:rPr>
          <w:rFonts w:asciiTheme="minorHAnsi" w:hAnsiTheme="minorHAnsi" w:cstheme="minorHAnsi"/>
          <w:b/>
          <w:sz w:val="18"/>
          <w:szCs w:val="18"/>
        </w:rPr>
      </w:pPr>
      <w:r w:rsidRPr="001C44D3">
        <w:rPr>
          <w:rFonts w:asciiTheme="minorHAnsi" w:hAnsiTheme="minorHAnsi" w:cstheme="minorHAnsi"/>
          <w:b/>
          <w:sz w:val="18"/>
          <w:szCs w:val="18"/>
        </w:rPr>
        <w:t>Banco: 756 - SICOOB</w:t>
      </w:r>
      <w:r w:rsidRPr="001C44D3">
        <w:rPr>
          <w:rFonts w:asciiTheme="minorHAnsi" w:hAnsiTheme="minorHAnsi" w:cstheme="minorHAnsi"/>
          <w:b/>
          <w:sz w:val="18"/>
          <w:szCs w:val="18"/>
        </w:rPr>
        <w:tab/>
      </w:r>
      <w:r w:rsidRPr="001C44D3">
        <w:rPr>
          <w:rFonts w:asciiTheme="minorHAnsi" w:hAnsiTheme="minorHAnsi" w:cstheme="minorHAnsi"/>
          <w:b/>
          <w:sz w:val="18"/>
          <w:szCs w:val="18"/>
        </w:rPr>
        <w:tab/>
      </w:r>
      <w:r w:rsidRPr="001C44D3">
        <w:rPr>
          <w:rFonts w:asciiTheme="minorHAnsi" w:hAnsiTheme="minorHAnsi" w:cstheme="minorHAnsi"/>
          <w:b/>
          <w:sz w:val="18"/>
          <w:szCs w:val="18"/>
        </w:rPr>
        <w:tab/>
        <w:t xml:space="preserve">Conta Corrente n.: 55.975-0 </w:t>
      </w:r>
      <w:r w:rsidRPr="001C44D3">
        <w:rPr>
          <w:rFonts w:asciiTheme="minorHAnsi" w:hAnsiTheme="minorHAnsi" w:cstheme="minorHAnsi"/>
          <w:b/>
          <w:sz w:val="18"/>
          <w:szCs w:val="18"/>
        </w:rPr>
        <w:tab/>
      </w:r>
      <w:r w:rsidRPr="001C44D3">
        <w:rPr>
          <w:rFonts w:asciiTheme="minorHAnsi" w:hAnsiTheme="minorHAnsi" w:cstheme="minorHAnsi"/>
          <w:b/>
          <w:sz w:val="18"/>
          <w:szCs w:val="18"/>
        </w:rPr>
        <w:tab/>
        <w:t xml:space="preserve">Agencia: 3031    </w:t>
      </w:r>
      <w:r w:rsidRPr="001C44D3">
        <w:rPr>
          <w:rFonts w:asciiTheme="minorHAnsi" w:hAnsiTheme="minorHAnsi" w:cstheme="minorHAnsi"/>
          <w:b/>
          <w:sz w:val="18"/>
          <w:szCs w:val="18"/>
        </w:rPr>
        <w:tab/>
      </w:r>
    </w:p>
    <w:p w:rsidR="005C1ECC" w:rsidRPr="001C44D3" w:rsidRDefault="005C1ECC" w:rsidP="005C1ECC">
      <w:pPr>
        <w:autoSpaceDE w:val="0"/>
        <w:rPr>
          <w:rFonts w:asciiTheme="minorHAnsi" w:hAnsiTheme="minorHAnsi" w:cstheme="minorHAnsi"/>
          <w:b/>
          <w:color w:val="000000"/>
          <w:sz w:val="18"/>
          <w:szCs w:val="18"/>
        </w:rPr>
      </w:pPr>
      <w:r w:rsidRPr="001C44D3">
        <w:rPr>
          <w:rFonts w:asciiTheme="minorHAnsi" w:hAnsiTheme="minorHAnsi" w:cstheme="minorHAnsi"/>
          <w:b/>
          <w:sz w:val="18"/>
          <w:szCs w:val="18"/>
        </w:rPr>
        <w:t xml:space="preserve">E-mail: </w:t>
      </w:r>
      <w:hyperlink r:id="rId8" w:history="1">
        <w:r w:rsidRPr="001C44D3">
          <w:rPr>
            <w:rStyle w:val="Hyperlink"/>
            <w:rFonts w:asciiTheme="minorHAnsi" w:hAnsiTheme="minorHAnsi" w:cstheme="minorHAnsi"/>
            <w:b/>
            <w:sz w:val="18"/>
            <w:szCs w:val="18"/>
          </w:rPr>
          <w:t>movebrink@yahoo.com.br</w:t>
        </w:r>
      </w:hyperlink>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 xml:space="preserve">Inscrição Estadual nº: 90.504.333-12         Inscrição Municipal: 7544  </w:t>
      </w:r>
      <w:r w:rsidRPr="001C44D3">
        <w:rPr>
          <w:rFonts w:asciiTheme="minorHAnsi" w:hAnsiTheme="minorHAnsi" w:cstheme="minorHAnsi"/>
          <w:sz w:val="18"/>
          <w:szCs w:val="18"/>
        </w:rPr>
        <w:tab/>
        <w:t>Alvará nº: 1861.</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 xml:space="preserve">Contador da empresa: César </w:t>
      </w:r>
      <w:proofErr w:type="spellStart"/>
      <w:r w:rsidRPr="001C44D3">
        <w:rPr>
          <w:rFonts w:asciiTheme="minorHAnsi" w:hAnsiTheme="minorHAnsi" w:cstheme="minorHAnsi"/>
          <w:sz w:val="18"/>
          <w:szCs w:val="18"/>
        </w:rPr>
        <w:t>Luis</w:t>
      </w:r>
      <w:proofErr w:type="spellEnd"/>
      <w:r w:rsidRPr="001C44D3">
        <w:rPr>
          <w:rFonts w:asciiTheme="minorHAnsi" w:hAnsiTheme="minorHAnsi" w:cstheme="minorHAnsi"/>
          <w:sz w:val="18"/>
          <w:szCs w:val="18"/>
        </w:rPr>
        <w:t xml:space="preserve"> Trindade                                         Telefone: 42 3542 1548.</w:t>
      </w:r>
    </w:p>
    <w:p w:rsidR="005C1ECC" w:rsidRPr="001C44D3" w:rsidRDefault="005C1ECC" w:rsidP="005C1ECC">
      <w:pPr>
        <w:jc w:val="both"/>
        <w:rPr>
          <w:rFonts w:asciiTheme="minorHAnsi" w:hAnsiTheme="minorHAnsi" w:cstheme="minorHAnsi"/>
          <w:sz w:val="18"/>
          <w:szCs w:val="18"/>
        </w:rPr>
      </w:pPr>
      <w:r w:rsidRPr="001C44D3">
        <w:rPr>
          <w:rFonts w:asciiTheme="minorHAnsi" w:hAnsiTheme="minorHAnsi" w:cstheme="minorHAnsi"/>
          <w:sz w:val="18"/>
          <w:szCs w:val="18"/>
        </w:rPr>
        <w:t>Empresa optante pelo SIMPLES?             (X ) Sim</w:t>
      </w:r>
      <w:r w:rsidRPr="001C44D3">
        <w:rPr>
          <w:rFonts w:asciiTheme="minorHAnsi" w:hAnsiTheme="minorHAnsi" w:cstheme="minorHAnsi"/>
          <w:sz w:val="18"/>
          <w:szCs w:val="18"/>
        </w:rPr>
        <w:tab/>
      </w:r>
      <w:r w:rsidRPr="001C44D3">
        <w:rPr>
          <w:rFonts w:asciiTheme="minorHAnsi" w:hAnsiTheme="minorHAnsi" w:cstheme="minorHAnsi"/>
          <w:sz w:val="18"/>
          <w:szCs w:val="18"/>
        </w:rPr>
        <w:tab/>
        <w:t>(   ) Não</w:t>
      </w:r>
    </w:p>
    <w:p w:rsidR="005C1ECC" w:rsidRPr="001C44D3" w:rsidRDefault="005C1ECC" w:rsidP="005C1ECC">
      <w:pPr>
        <w:autoSpaceDE w:val="0"/>
        <w:rPr>
          <w:rFonts w:asciiTheme="minorHAnsi" w:hAnsiTheme="minorHAnsi" w:cstheme="minorHAnsi"/>
          <w:sz w:val="18"/>
          <w:szCs w:val="18"/>
        </w:rPr>
      </w:pPr>
    </w:p>
    <w:p w:rsidR="005C1ECC" w:rsidRPr="001C44D3" w:rsidRDefault="005C1ECC" w:rsidP="005C1ECC">
      <w:pPr>
        <w:autoSpaceDE w:val="0"/>
        <w:rPr>
          <w:rFonts w:asciiTheme="minorHAnsi" w:hAnsiTheme="minorHAnsi" w:cstheme="minorHAnsi"/>
          <w:b/>
          <w:bCs/>
          <w:sz w:val="18"/>
          <w:szCs w:val="18"/>
        </w:rPr>
      </w:pPr>
      <w:r w:rsidRPr="001C44D3">
        <w:rPr>
          <w:rFonts w:asciiTheme="minorHAnsi" w:hAnsiTheme="minorHAnsi" w:cstheme="minorHAnsi"/>
          <w:b/>
          <w:bCs/>
          <w:sz w:val="18"/>
          <w:szCs w:val="18"/>
        </w:rPr>
        <w:t>2- DO REPRESENTANTE LEGAL AUTORIZADO PARA ASSINATURA DO CONTRATO:</w:t>
      </w:r>
    </w:p>
    <w:p w:rsidR="005C1ECC" w:rsidRPr="001C44D3" w:rsidRDefault="005C1ECC" w:rsidP="005C1ECC">
      <w:pPr>
        <w:autoSpaceDE w:val="0"/>
        <w:rPr>
          <w:rFonts w:asciiTheme="minorHAnsi" w:hAnsiTheme="minorHAnsi" w:cstheme="minorHAnsi"/>
          <w:b/>
          <w:bCs/>
          <w:sz w:val="18"/>
          <w:szCs w:val="18"/>
        </w:rPr>
      </w:pP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Nome: Décio Druczkowski</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Função: Representante Legal</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Data de Nascimento: 02/09/1981                            Estado Civil: Solteiro</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Escolaridade: 2º Grau Completo                              RG nº: 7.545.295-0                     Órgão emissor: SESP</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CPF: 036.181.599-94</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Rua: Honório Pires                                                      nº: 815.</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Bairro: Centro                                                             Complemento: Casa                    Cidade: Rio Azul</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lastRenderedPageBreak/>
        <w:t xml:space="preserve">Estado: Paraná                                                           CEP: 84.560-000                           </w:t>
      </w:r>
    </w:p>
    <w:p w:rsidR="005C1ECC" w:rsidRPr="001C44D3" w:rsidRDefault="005C1ECC" w:rsidP="005C1ECC">
      <w:pPr>
        <w:autoSpaceDE w:val="0"/>
        <w:rPr>
          <w:rFonts w:asciiTheme="minorHAnsi" w:hAnsiTheme="minorHAnsi" w:cstheme="minorHAnsi"/>
          <w:sz w:val="18"/>
          <w:szCs w:val="18"/>
        </w:rPr>
      </w:pPr>
      <w:r w:rsidRPr="001C44D3">
        <w:rPr>
          <w:rFonts w:asciiTheme="minorHAnsi" w:hAnsiTheme="minorHAnsi" w:cstheme="minorHAnsi"/>
          <w:sz w:val="18"/>
          <w:szCs w:val="18"/>
        </w:rPr>
        <w:t xml:space="preserve">Celular: 42 9135 3364  </w:t>
      </w:r>
    </w:p>
    <w:p w:rsidR="00095F8A" w:rsidRPr="001C44D3" w:rsidRDefault="00095F8A" w:rsidP="00FF3D2D">
      <w:pPr>
        <w:pStyle w:val="A252575"/>
        <w:ind w:left="0" w:firstLine="0"/>
        <w:rPr>
          <w:rFonts w:asciiTheme="minorHAnsi" w:hAnsiTheme="minorHAnsi" w:cstheme="minorHAnsi"/>
          <w:kern w:val="1"/>
          <w:sz w:val="18"/>
          <w:szCs w:val="18"/>
        </w:rPr>
      </w:pPr>
    </w:p>
    <w:p w:rsidR="00726D87" w:rsidRPr="001C44D3" w:rsidRDefault="00095F8A" w:rsidP="005C1ECC">
      <w:pPr>
        <w:pStyle w:val="Corpodetexto"/>
        <w:autoSpaceDE w:val="0"/>
        <w:jc w:val="both"/>
        <w:rPr>
          <w:rFonts w:asciiTheme="minorHAnsi" w:hAnsiTheme="minorHAnsi" w:cstheme="minorHAnsi"/>
          <w:kern w:val="1"/>
          <w:sz w:val="18"/>
          <w:szCs w:val="18"/>
        </w:rPr>
      </w:pPr>
      <w:r w:rsidRPr="001C44D3">
        <w:rPr>
          <w:rFonts w:asciiTheme="minorHAnsi" w:hAnsiTheme="minorHAnsi" w:cstheme="minorHAnsi"/>
          <w:sz w:val="18"/>
          <w:szCs w:val="18"/>
        </w:rPr>
        <w:t xml:space="preserve">Por ser a expressão da verdade, firmamos a presente declaração.  </w:t>
      </w:r>
    </w:p>
    <w:p w:rsidR="00B34197" w:rsidRPr="001C44D3" w:rsidRDefault="00884A32" w:rsidP="00FF3D2D">
      <w:pPr>
        <w:pStyle w:val="Corpodetexto"/>
        <w:tabs>
          <w:tab w:val="left" w:pos="1440"/>
        </w:tabs>
        <w:ind w:left="720"/>
        <w:jc w:val="right"/>
        <w:rPr>
          <w:rFonts w:asciiTheme="minorHAnsi" w:hAnsiTheme="minorHAnsi" w:cstheme="minorHAnsi"/>
          <w:sz w:val="18"/>
          <w:szCs w:val="18"/>
        </w:rPr>
      </w:pPr>
      <w:r w:rsidRPr="001C44D3">
        <w:rPr>
          <w:rFonts w:asciiTheme="minorHAnsi" w:hAnsiTheme="minorHAnsi" w:cstheme="minorHAnsi"/>
          <w:sz w:val="18"/>
          <w:szCs w:val="18"/>
        </w:rPr>
        <w:t xml:space="preserve">  Rio Azul, em </w:t>
      </w:r>
      <w:r w:rsidR="001C44D3" w:rsidRPr="001C44D3">
        <w:rPr>
          <w:rFonts w:asciiTheme="minorHAnsi" w:hAnsiTheme="minorHAnsi" w:cstheme="minorHAnsi"/>
          <w:sz w:val="18"/>
          <w:szCs w:val="18"/>
        </w:rPr>
        <w:t>24</w:t>
      </w:r>
      <w:r w:rsidR="00E0272B" w:rsidRPr="001C44D3">
        <w:rPr>
          <w:rFonts w:asciiTheme="minorHAnsi" w:hAnsiTheme="minorHAnsi" w:cstheme="minorHAnsi"/>
          <w:sz w:val="18"/>
          <w:szCs w:val="18"/>
        </w:rPr>
        <w:t xml:space="preserve"> de </w:t>
      </w:r>
      <w:r w:rsidR="000753EF" w:rsidRPr="001C44D3">
        <w:rPr>
          <w:rFonts w:asciiTheme="minorHAnsi" w:hAnsiTheme="minorHAnsi" w:cstheme="minorHAnsi"/>
          <w:sz w:val="18"/>
          <w:szCs w:val="18"/>
        </w:rPr>
        <w:t>março</w:t>
      </w:r>
      <w:r w:rsidR="00BC0730" w:rsidRPr="001C44D3">
        <w:rPr>
          <w:rFonts w:asciiTheme="minorHAnsi" w:hAnsiTheme="minorHAnsi" w:cstheme="minorHAnsi"/>
          <w:sz w:val="18"/>
          <w:szCs w:val="18"/>
        </w:rPr>
        <w:t xml:space="preserve"> </w:t>
      </w:r>
      <w:r w:rsidR="00D866F9" w:rsidRPr="001C44D3">
        <w:rPr>
          <w:rFonts w:asciiTheme="minorHAnsi" w:hAnsiTheme="minorHAnsi" w:cstheme="minorHAnsi"/>
          <w:sz w:val="18"/>
          <w:szCs w:val="18"/>
        </w:rPr>
        <w:t xml:space="preserve">de </w:t>
      </w:r>
      <w:r w:rsidR="00804C3E" w:rsidRPr="001C44D3">
        <w:rPr>
          <w:rFonts w:asciiTheme="minorHAnsi" w:hAnsiTheme="minorHAnsi" w:cstheme="minorHAnsi"/>
          <w:sz w:val="18"/>
          <w:szCs w:val="18"/>
        </w:rPr>
        <w:t>2022</w:t>
      </w:r>
      <w:r w:rsidR="00FF0E02" w:rsidRPr="001C44D3">
        <w:rPr>
          <w:rFonts w:asciiTheme="minorHAnsi" w:hAnsiTheme="minorHAnsi" w:cstheme="minorHAnsi"/>
          <w:sz w:val="18"/>
          <w:szCs w:val="18"/>
        </w:rPr>
        <w:t>.</w:t>
      </w:r>
    </w:p>
    <w:bookmarkEnd w:id="0"/>
    <w:p w:rsidR="008D0A7B" w:rsidRDefault="008D0A7B" w:rsidP="005766AD">
      <w:pPr>
        <w:autoSpaceDE w:val="0"/>
        <w:jc w:val="center"/>
        <w:rPr>
          <w:rFonts w:asciiTheme="minorHAnsi" w:hAnsiTheme="minorHAnsi" w:cstheme="minorHAnsi"/>
          <w:sz w:val="18"/>
          <w:szCs w:val="20"/>
        </w:rPr>
      </w:pPr>
    </w:p>
    <w:p w:rsidR="00463B48" w:rsidRDefault="007D5686" w:rsidP="005766AD">
      <w:pPr>
        <w:autoSpaceDE w:val="0"/>
        <w:jc w:val="center"/>
        <w:rPr>
          <w:rFonts w:asciiTheme="minorHAnsi" w:hAnsiTheme="minorHAnsi" w:cstheme="minorHAnsi"/>
          <w:sz w:val="18"/>
          <w:szCs w:val="20"/>
        </w:rPr>
      </w:pPr>
      <w:r>
        <w:rPr>
          <w:rFonts w:asciiTheme="minorHAnsi" w:hAnsiTheme="minorHAnsi" w:cstheme="minorHAnsi"/>
          <w:sz w:val="1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104.25pt">
            <v:imagedata r:id="rId9" o:title="Carimbo e Assinatura Decio-1"/>
          </v:shape>
        </w:pict>
      </w:r>
    </w:p>
    <w:sectPr w:rsidR="00463B48" w:rsidSect="00695FB7">
      <w:headerReference w:type="even" r:id="rId10"/>
      <w:headerReference w:type="default" r:id="rId11"/>
      <w:footerReference w:type="even" r:id="rId12"/>
      <w:footerReference w:type="default" r:id="rId13"/>
      <w:headerReference w:type="first" r:id="rId14"/>
      <w:footerReference w:type="first" r:id="rId15"/>
      <w:pgSz w:w="11906" w:h="16838"/>
      <w:pgMar w:top="1418" w:right="992"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59C" w:rsidRDefault="0046759C" w:rsidP="001A0CFF">
      <w:r>
        <w:separator/>
      </w:r>
    </w:p>
  </w:endnote>
  <w:endnote w:type="continuationSeparator" w:id="0">
    <w:p w:rsidR="0046759C" w:rsidRDefault="0046759C" w:rsidP="001A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93C" w:rsidRDefault="0088193C" w:rsidP="0088193C">
    <w:pPr>
      <w:autoSpaceDE w:val="0"/>
      <w:jc w:val="center"/>
      <w:rPr>
        <w:rFonts w:ascii="Calibri" w:hAnsi="Calibri" w:cs="Arial"/>
        <w:sz w:val="20"/>
        <w:szCs w:val="20"/>
      </w:rPr>
    </w:pPr>
    <w:r>
      <w:rPr>
        <w:rFonts w:ascii="Calibri" w:hAnsi="Calibri" w:cs="Arial"/>
        <w:sz w:val="20"/>
        <w:szCs w:val="20"/>
      </w:rPr>
      <w:t>ENDEREÇO: Avenida Manoel Ribas, 511. Bairro: Industrial CNPJ: 10.487.864/0001-33 I.E. 90.504.333-12</w:t>
    </w:r>
  </w:p>
  <w:p w:rsidR="0088193C" w:rsidRDefault="0088193C" w:rsidP="0088193C">
    <w:pPr>
      <w:autoSpaceDE w:val="0"/>
      <w:jc w:val="center"/>
      <w:rPr>
        <w:rFonts w:ascii="Calibri" w:hAnsi="Calibri" w:cs="Arial"/>
        <w:sz w:val="20"/>
        <w:szCs w:val="20"/>
      </w:rPr>
    </w:pPr>
    <w:r w:rsidRPr="00A7351F">
      <w:rPr>
        <w:rFonts w:ascii="Calibri" w:hAnsi="Calibri" w:cs="Arial"/>
        <w:sz w:val="20"/>
        <w:szCs w:val="20"/>
        <w:lang w:val="en-US"/>
      </w:rPr>
      <w:t>Email</w:t>
    </w:r>
    <w:r w:rsidRPr="00BD27D4">
      <w:rPr>
        <w:rFonts w:ascii="Calibri" w:hAnsi="Calibri" w:cs="Arial"/>
        <w:b/>
        <w:color w:val="215868" w:themeColor="accent5" w:themeShade="80"/>
        <w:sz w:val="20"/>
        <w:szCs w:val="20"/>
        <w:lang w:val="en-US"/>
      </w:rPr>
      <w:t xml:space="preserve">: </w:t>
    </w:r>
    <w:r>
      <w:rPr>
        <w:rFonts w:ascii="Calibri" w:hAnsi="Calibri" w:cs="Arial"/>
        <w:b/>
        <w:color w:val="215868" w:themeColor="accent5" w:themeShade="80"/>
        <w:sz w:val="20"/>
        <w:szCs w:val="20"/>
        <w:lang w:val="en-US"/>
      </w:rPr>
      <w:t>movebrink</w:t>
    </w:r>
    <w:r w:rsidRPr="00BD27D4">
      <w:rPr>
        <w:rFonts w:ascii="Calibri" w:hAnsi="Calibri" w:cs="Arial"/>
        <w:b/>
        <w:color w:val="215868" w:themeColor="accent5" w:themeShade="80"/>
        <w:sz w:val="20"/>
        <w:szCs w:val="20"/>
        <w:lang w:val="en-US"/>
      </w:rPr>
      <w:t>@yahoo.com.br</w:t>
    </w:r>
    <w:r w:rsidRPr="00A7351F">
      <w:rPr>
        <w:rFonts w:ascii="Calibri" w:hAnsi="Calibri" w:cs="Arial"/>
        <w:sz w:val="20"/>
        <w:szCs w:val="20"/>
        <w:lang w:val="en-US"/>
      </w:rPr>
      <w:t xml:space="preserve">. </w:t>
    </w:r>
    <w:r>
      <w:rPr>
        <w:rFonts w:ascii="Calibri" w:hAnsi="Calibri" w:cs="Arial"/>
        <w:sz w:val="20"/>
        <w:szCs w:val="20"/>
      </w:rPr>
      <w:t xml:space="preserve">celular (042) </w:t>
    </w:r>
    <w:r w:rsidR="00EF2CC7">
      <w:rPr>
        <w:rFonts w:ascii="Calibri" w:hAnsi="Calibri" w:cs="Arial"/>
        <w:sz w:val="20"/>
        <w:szCs w:val="20"/>
      </w:rPr>
      <w:t>9</w:t>
    </w:r>
    <w:r>
      <w:rPr>
        <w:rFonts w:ascii="Calibri" w:hAnsi="Calibri" w:cs="Arial"/>
        <w:sz w:val="20"/>
        <w:szCs w:val="20"/>
      </w:rPr>
      <w:t>9135-3364</w:t>
    </w:r>
  </w:p>
  <w:p w:rsidR="00FF0E02" w:rsidRPr="0088193C" w:rsidRDefault="00FF0E02" w:rsidP="0088193C">
    <w:pPr>
      <w:pStyle w:val="Rodap"/>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59C" w:rsidRDefault="0046759C" w:rsidP="001A0CFF">
      <w:r>
        <w:separator/>
      </w:r>
    </w:p>
  </w:footnote>
  <w:footnote w:type="continuationSeparator" w:id="0">
    <w:p w:rsidR="0046759C" w:rsidRDefault="0046759C" w:rsidP="001A0C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E02" w:rsidRDefault="006F6B03" w:rsidP="00A7351F">
    <w:pPr>
      <w:pStyle w:val="Cabealho"/>
      <w:jc w:val="center"/>
    </w:pPr>
    <w:r w:rsidRPr="006F6B03">
      <w:rPr>
        <w:noProof/>
        <w:lang w:eastAsia="pt-BR"/>
      </w:rPr>
      <w:drawing>
        <wp:anchor distT="0" distB="0" distL="114300" distR="114300" simplePos="0" relativeHeight="251658240" behindDoc="0" locked="0" layoutInCell="1" allowOverlap="1">
          <wp:simplePos x="0" y="0"/>
          <wp:positionH relativeFrom="margin">
            <wp:align>center</wp:align>
          </wp:positionH>
          <wp:positionV relativeFrom="paragraph">
            <wp:posOffset>-250190</wp:posOffset>
          </wp:positionV>
          <wp:extent cx="5009515" cy="1152525"/>
          <wp:effectExtent l="0" t="0" r="635" b="9525"/>
          <wp:wrapTopAndBottom/>
          <wp:docPr id="1" name="Imagem 1" descr="C:\Users\WINDOWS 10\Downloads\LOGO 2020 MOVEBR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10\Downloads\LOGO 2020 MOVEBRIN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09515" cy="11525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1" w15:restartNumberingAfterBreak="0">
    <w:nsid w:val="00000004"/>
    <w:multiLevelType w:val="singleLevel"/>
    <w:tmpl w:val="00000004"/>
    <w:name w:val="WW8Num4"/>
    <w:lvl w:ilvl="0">
      <w:start w:val="1"/>
      <w:numFmt w:val="bullet"/>
      <w:lvlText w:val="-"/>
      <w:lvlJc w:val="left"/>
      <w:pPr>
        <w:tabs>
          <w:tab w:val="num" w:pos="5880"/>
        </w:tabs>
        <w:ind w:left="5880" w:hanging="3000"/>
      </w:pPr>
      <w:rPr>
        <w:rFonts w:ascii="Times New Roman" w:hAnsi="Times New Roman" w:cs="Times New Roman"/>
      </w:rPr>
    </w:lvl>
  </w:abstractNum>
  <w:abstractNum w:abstractNumId="2" w15:restartNumberingAfterBreak="0">
    <w:nsid w:val="023E423B"/>
    <w:multiLevelType w:val="hybridMultilevel"/>
    <w:tmpl w:val="462450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29B21F5"/>
    <w:multiLevelType w:val="multilevel"/>
    <w:tmpl w:val="CF00B0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AA4829"/>
    <w:multiLevelType w:val="hybridMultilevel"/>
    <w:tmpl w:val="26EEC45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21EF1"/>
    <w:multiLevelType w:val="hybridMultilevel"/>
    <w:tmpl w:val="8438BE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36F0B1F"/>
    <w:multiLevelType w:val="hybridMultilevel"/>
    <w:tmpl w:val="341A3AC8"/>
    <w:lvl w:ilvl="0" w:tplc="0416000D">
      <w:start w:val="1"/>
      <w:numFmt w:val="bullet"/>
      <w:lvlText w:val=""/>
      <w:lvlJc w:val="left"/>
      <w:pPr>
        <w:ind w:left="945" w:hanging="360"/>
      </w:pPr>
      <w:rPr>
        <w:rFonts w:ascii="Wingdings" w:hAnsi="Wingdings" w:hint="default"/>
      </w:rPr>
    </w:lvl>
    <w:lvl w:ilvl="1" w:tplc="04160003" w:tentative="1">
      <w:start w:val="1"/>
      <w:numFmt w:val="bullet"/>
      <w:lvlText w:val="o"/>
      <w:lvlJc w:val="left"/>
      <w:pPr>
        <w:ind w:left="1665" w:hanging="360"/>
      </w:pPr>
      <w:rPr>
        <w:rFonts w:ascii="Courier New" w:hAnsi="Courier New" w:cs="Courier New" w:hint="default"/>
      </w:rPr>
    </w:lvl>
    <w:lvl w:ilvl="2" w:tplc="04160005" w:tentative="1">
      <w:start w:val="1"/>
      <w:numFmt w:val="bullet"/>
      <w:lvlText w:val=""/>
      <w:lvlJc w:val="left"/>
      <w:pPr>
        <w:ind w:left="2385" w:hanging="360"/>
      </w:pPr>
      <w:rPr>
        <w:rFonts w:ascii="Wingdings" w:hAnsi="Wingdings" w:hint="default"/>
      </w:rPr>
    </w:lvl>
    <w:lvl w:ilvl="3" w:tplc="04160001" w:tentative="1">
      <w:start w:val="1"/>
      <w:numFmt w:val="bullet"/>
      <w:lvlText w:val=""/>
      <w:lvlJc w:val="left"/>
      <w:pPr>
        <w:ind w:left="3105" w:hanging="360"/>
      </w:pPr>
      <w:rPr>
        <w:rFonts w:ascii="Symbol" w:hAnsi="Symbol" w:hint="default"/>
      </w:rPr>
    </w:lvl>
    <w:lvl w:ilvl="4" w:tplc="04160003" w:tentative="1">
      <w:start w:val="1"/>
      <w:numFmt w:val="bullet"/>
      <w:lvlText w:val="o"/>
      <w:lvlJc w:val="left"/>
      <w:pPr>
        <w:ind w:left="3825" w:hanging="360"/>
      </w:pPr>
      <w:rPr>
        <w:rFonts w:ascii="Courier New" w:hAnsi="Courier New" w:cs="Courier New" w:hint="default"/>
      </w:rPr>
    </w:lvl>
    <w:lvl w:ilvl="5" w:tplc="04160005" w:tentative="1">
      <w:start w:val="1"/>
      <w:numFmt w:val="bullet"/>
      <w:lvlText w:val=""/>
      <w:lvlJc w:val="left"/>
      <w:pPr>
        <w:ind w:left="4545" w:hanging="360"/>
      </w:pPr>
      <w:rPr>
        <w:rFonts w:ascii="Wingdings" w:hAnsi="Wingdings" w:hint="default"/>
      </w:rPr>
    </w:lvl>
    <w:lvl w:ilvl="6" w:tplc="04160001" w:tentative="1">
      <w:start w:val="1"/>
      <w:numFmt w:val="bullet"/>
      <w:lvlText w:val=""/>
      <w:lvlJc w:val="left"/>
      <w:pPr>
        <w:ind w:left="5265" w:hanging="360"/>
      </w:pPr>
      <w:rPr>
        <w:rFonts w:ascii="Symbol" w:hAnsi="Symbol" w:hint="default"/>
      </w:rPr>
    </w:lvl>
    <w:lvl w:ilvl="7" w:tplc="04160003" w:tentative="1">
      <w:start w:val="1"/>
      <w:numFmt w:val="bullet"/>
      <w:lvlText w:val="o"/>
      <w:lvlJc w:val="left"/>
      <w:pPr>
        <w:ind w:left="5985" w:hanging="360"/>
      </w:pPr>
      <w:rPr>
        <w:rFonts w:ascii="Courier New" w:hAnsi="Courier New" w:cs="Courier New" w:hint="default"/>
      </w:rPr>
    </w:lvl>
    <w:lvl w:ilvl="8" w:tplc="04160005" w:tentative="1">
      <w:start w:val="1"/>
      <w:numFmt w:val="bullet"/>
      <w:lvlText w:val=""/>
      <w:lvlJc w:val="left"/>
      <w:pPr>
        <w:ind w:left="6705" w:hanging="360"/>
      </w:pPr>
      <w:rPr>
        <w:rFonts w:ascii="Wingdings" w:hAnsi="Wingdings" w:hint="default"/>
      </w:rPr>
    </w:lvl>
  </w:abstractNum>
  <w:abstractNum w:abstractNumId="7" w15:restartNumberingAfterBreak="0">
    <w:nsid w:val="29D05216"/>
    <w:multiLevelType w:val="hybridMultilevel"/>
    <w:tmpl w:val="DCB0E3F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43256AA"/>
    <w:multiLevelType w:val="hybridMultilevel"/>
    <w:tmpl w:val="E9842620"/>
    <w:lvl w:ilvl="0" w:tplc="3EFE0234">
      <w:start w:val="1"/>
      <w:numFmt w:val="lowerLetter"/>
      <w:lvlText w:val="%1)"/>
      <w:lvlJc w:val="left"/>
      <w:pPr>
        <w:ind w:left="2490" w:hanging="360"/>
      </w:pPr>
      <w:rPr>
        <w:rFonts w:hint="default"/>
      </w:rPr>
    </w:lvl>
    <w:lvl w:ilvl="1" w:tplc="04160019" w:tentative="1">
      <w:start w:val="1"/>
      <w:numFmt w:val="lowerLetter"/>
      <w:lvlText w:val="%2."/>
      <w:lvlJc w:val="left"/>
      <w:pPr>
        <w:ind w:left="3210" w:hanging="360"/>
      </w:pPr>
    </w:lvl>
    <w:lvl w:ilvl="2" w:tplc="0416001B" w:tentative="1">
      <w:start w:val="1"/>
      <w:numFmt w:val="lowerRoman"/>
      <w:lvlText w:val="%3."/>
      <w:lvlJc w:val="right"/>
      <w:pPr>
        <w:ind w:left="3930" w:hanging="180"/>
      </w:pPr>
    </w:lvl>
    <w:lvl w:ilvl="3" w:tplc="0416000F" w:tentative="1">
      <w:start w:val="1"/>
      <w:numFmt w:val="decimal"/>
      <w:lvlText w:val="%4."/>
      <w:lvlJc w:val="left"/>
      <w:pPr>
        <w:ind w:left="4650" w:hanging="360"/>
      </w:pPr>
    </w:lvl>
    <w:lvl w:ilvl="4" w:tplc="04160019" w:tentative="1">
      <w:start w:val="1"/>
      <w:numFmt w:val="lowerLetter"/>
      <w:lvlText w:val="%5."/>
      <w:lvlJc w:val="left"/>
      <w:pPr>
        <w:ind w:left="5370" w:hanging="360"/>
      </w:pPr>
    </w:lvl>
    <w:lvl w:ilvl="5" w:tplc="0416001B" w:tentative="1">
      <w:start w:val="1"/>
      <w:numFmt w:val="lowerRoman"/>
      <w:lvlText w:val="%6."/>
      <w:lvlJc w:val="right"/>
      <w:pPr>
        <w:ind w:left="6090" w:hanging="180"/>
      </w:pPr>
    </w:lvl>
    <w:lvl w:ilvl="6" w:tplc="0416000F" w:tentative="1">
      <w:start w:val="1"/>
      <w:numFmt w:val="decimal"/>
      <w:lvlText w:val="%7."/>
      <w:lvlJc w:val="left"/>
      <w:pPr>
        <w:ind w:left="6810" w:hanging="360"/>
      </w:pPr>
    </w:lvl>
    <w:lvl w:ilvl="7" w:tplc="04160019" w:tentative="1">
      <w:start w:val="1"/>
      <w:numFmt w:val="lowerLetter"/>
      <w:lvlText w:val="%8."/>
      <w:lvlJc w:val="left"/>
      <w:pPr>
        <w:ind w:left="7530" w:hanging="360"/>
      </w:pPr>
    </w:lvl>
    <w:lvl w:ilvl="8" w:tplc="0416001B" w:tentative="1">
      <w:start w:val="1"/>
      <w:numFmt w:val="lowerRoman"/>
      <w:lvlText w:val="%9."/>
      <w:lvlJc w:val="right"/>
      <w:pPr>
        <w:ind w:left="8250" w:hanging="180"/>
      </w:pPr>
    </w:lvl>
  </w:abstractNum>
  <w:abstractNum w:abstractNumId="9" w15:restartNumberingAfterBreak="0">
    <w:nsid w:val="555D189D"/>
    <w:multiLevelType w:val="hybridMultilevel"/>
    <w:tmpl w:val="B1C2CCE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9FE4056"/>
    <w:multiLevelType w:val="hybridMultilevel"/>
    <w:tmpl w:val="5E66C3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CEE6E06"/>
    <w:multiLevelType w:val="hybridMultilevel"/>
    <w:tmpl w:val="FC90A9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E179979"/>
    <w:multiLevelType w:val="singleLevel"/>
    <w:tmpl w:val="1C43F6B1"/>
    <w:lvl w:ilvl="0">
      <w:numFmt w:val="bullet"/>
      <w:lvlText w:val=""/>
      <w:lvlJc w:val="left"/>
      <w:pPr>
        <w:tabs>
          <w:tab w:val="num" w:pos="360"/>
        </w:tabs>
      </w:pPr>
      <w:rPr>
        <w:rFonts w:ascii="Symbol" w:hAnsi="Symbol"/>
        <w:sz w:val="20"/>
      </w:rPr>
    </w:lvl>
  </w:abstractNum>
  <w:abstractNum w:abstractNumId="13" w15:restartNumberingAfterBreak="0">
    <w:nsid w:val="64BB33A0"/>
    <w:multiLevelType w:val="hybridMultilevel"/>
    <w:tmpl w:val="89C85AF2"/>
    <w:lvl w:ilvl="0" w:tplc="0416000D">
      <w:start w:val="1"/>
      <w:numFmt w:val="bullet"/>
      <w:lvlText w:val=""/>
      <w:lvlJc w:val="left"/>
      <w:pPr>
        <w:ind w:left="2850" w:hanging="360"/>
      </w:pPr>
      <w:rPr>
        <w:rFonts w:ascii="Wingdings" w:hAnsi="Wingdings" w:hint="default"/>
      </w:rPr>
    </w:lvl>
    <w:lvl w:ilvl="1" w:tplc="04160003" w:tentative="1">
      <w:start w:val="1"/>
      <w:numFmt w:val="bullet"/>
      <w:lvlText w:val="o"/>
      <w:lvlJc w:val="left"/>
      <w:pPr>
        <w:ind w:left="3570" w:hanging="360"/>
      </w:pPr>
      <w:rPr>
        <w:rFonts w:ascii="Courier New" w:hAnsi="Courier New" w:cs="Courier New" w:hint="default"/>
      </w:rPr>
    </w:lvl>
    <w:lvl w:ilvl="2" w:tplc="04160005" w:tentative="1">
      <w:start w:val="1"/>
      <w:numFmt w:val="bullet"/>
      <w:lvlText w:val=""/>
      <w:lvlJc w:val="left"/>
      <w:pPr>
        <w:ind w:left="4290" w:hanging="360"/>
      </w:pPr>
      <w:rPr>
        <w:rFonts w:ascii="Wingdings" w:hAnsi="Wingdings" w:hint="default"/>
      </w:rPr>
    </w:lvl>
    <w:lvl w:ilvl="3" w:tplc="04160001" w:tentative="1">
      <w:start w:val="1"/>
      <w:numFmt w:val="bullet"/>
      <w:lvlText w:val=""/>
      <w:lvlJc w:val="left"/>
      <w:pPr>
        <w:ind w:left="5010" w:hanging="360"/>
      </w:pPr>
      <w:rPr>
        <w:rFonts w:ascii="Symbol" w:hAnsi="Symbol" w:hint="default"/>
      </w:rPr>
    </w:lvl>
    <w:lvl w:ilvl="4" w:tplc="04160003" w:tentative="1">
      <w:start w:val="1"/>
      <w:numFmt w:val="bullet"/>
      <w:lvlText w:val="o"/>
      <w:lvlJc w:val="left"/>
      <w:pPr>
        <w:ind w:left="5730" w:hanging="360"/>
      </w:pPr>
      <w:rPr>
        <w:rFonts w:ascii="Courier New" w:hAnsi="Courier New" w:cs="Courier New" w:hint="default"/>
      </w:rPr>
    </w:lvl>
    <w:lvl w:ilvl="5" w:tplc="04160005" w:tentative="1">
      <w:start w:val="1"/>
      <w:numFmt w:val="bullet"/>
      <w:lvlText w:val=""/>
      <w:lvlJc w:val="left"/>
      <w:pPr>
        <w:ind w:left="6450" w:hanging="360"/>
      </w:pPr>
      <w:rPr>
        <w:rFonts w:ascii="Wingdings" w:hAnsi="Wingdings" w:hint="default"/>
      </w:rPr>
    </w:lvl>
    <w:lvl w:ilvl="6" w:tplc="04160001" w:tentative="1">
      <w:start w:val="1"/>
      <w:numFmt w:val="bullet"/>
      <w:lvlText w:val=""/>
      <w:lvlJc w:val="left"/>
      <w:pPr>
        <w:ind w:left="7170" w:hanging="360"/>
      </w:pPr>
      <w:rPr>
        <w:rFonts w:ascii="Symbol" w:hAnsi="Symbol" w:hint="default"/>
      </w:rPr>
    </w:lvl>
    <w:lvl w:ilvl="7" w:tplc="04160003" w:tentative="1">
      <w:start w:val="1"/>
      <w:numFmt w:val="bullet"/>
      <w:lvlText w:val="o"/>
      <w:lvlJc w:val="left"/>
      <w:pPr>
        <w:ind w:left="7890" w:hanging="360"/>
      </w:pPr>
      <w:rPr>
        <w:rFonts w:ascii="Courier New" w:hAnsi="Courier New" w:cs="Courier New" w:hint="default"/>
      </w:rPr>
    </w:lvl>
    <w:lvl w:ilvl="8" w:tplc="04160005" w:tentative="1">
      <w:start w:val="1"/>
      <w:numFmt w:val="bullet"/>
      <w:lvlText w:val=""/>
      <w:lvlJc w:val="left"/>
      <w:pPr>
        <w:ind w:left="8610" w:hanging="360"/>
      </w:pPr>
      <w:rPr>
        <w:rFonts w:ascii="Wingdings" w:hAnsi="Wingdings" w:hint="default"/>
      </w:rPr>
    </w:lvl>
  </w:abstractNum>
  <w:abstractNum w:abstractNumId="14" w15:restartNumberingAfterBreak="0">
    <w:nsid w:val="7EEF5C32"/>
    <w:multiLevelType w:val="hybridMultilevel"/>
    <w:tmpl w:val="8CC03494"/>
    <w:lvl w:ilvl="0" w:tplc="04160001">
      <w:start w:val="1"/>
      <w:numFmt w:val="bullet"/>
      <w:lvlText w:val=""/>
      <w:lvlJc w:val="left"/>
      <w:pPr>
        <w:ind w:left="1200" w:hanging="360"/>
      </w:pPr>
      <w:rPr>
        <w:rFonts w:ascii="Symbol" w:hAnsi="Symbol" w:hint="default"/>
      </w:rPr>
    </w:lvl>
    <w:lvl w:ilvl="1" w:tplc="04160003" w:tentative="1">
      <w:start w:val="1"/>
      <w:numFmt w:val="bullet"/>
      <w:lvlText w:val="o"/>
      <w:lvlJc w:val="left"/>
      <w:pPr>
        <w:ind w:left="1920" w:hanging="360"/>
      </w:pPr>
      <w:rPr>
        <w:rFonts w:ascii="Courier New" w:hAnsi="Courier New" w:cs="Courier New" w:hint="default"/>
      </w:rPr>
    </w:lvl>
    <w:lvl w:ilvl="2" w:tplc="04160005" w:tentative="1">
      <w:start w:val="1"/>
      <w:numFmt w:val="bullet"/>
      <w:lvlText w:val=""/>
      <w:lvlJc w:val="left"/>
      <w:pPr>
        <w:ind w:left="2640" w:hanging="360"/>
      </w:pPr>
      <w:rPr>
        <w:rFonts w:ascii="Wingdings" w:hAnsi="Wingdings"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num w:numId="1">
    <w:abstractNumId w:val="14"/>
  </w:num>
  <w:num w:numId="2">
    <w:abstractNumId w:val="1"/>
  </w:num>
  <w:num w:numId="3">
    <w:abstractNumId w:val="5"/>
  </w:num>
  <w:num w:numId="4">
    <w:abstractNumId w:val="0"/>
  </w:num>
  <w:num w:numId="5">
    <w:abstractNumId w:val="8"/>
  </w:num>
  <w:num w:numId="6">
    <w:abstractNumId w:val="13"/>
  </w:num>
  <w:num w:numId="7">
    <w:abstractNumId w:val="6"/>
  </w:num>
  <w:num w:numId="8">
    <w:abstractNumId w:val="11"/>
  </w:num>
  <w:num w:numId="9">
    <w:abstractNumId w:val="4"/>
  </w:num>
  <w:num w:numId="10">
    <w:abstractNumId w:val="9"/>
  </w:num>
  <w:num w:numId="11">
    <w:abstractNumId w:val="7"/>
  </w:num>
  <w:num w:numId="12">
    <w:abstractNumId w:val="10"/>
  </w:num>
  <w:num w:numId="13">
    <w:abstractNumId w:val="3"/>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F67"/>
    <w:rsid w:val="00012FB4"/>
    <w:rsid w:val="00013CD8"/>
    <w:rsid w:val="000219A3"/>
    <w:rsid w:val="000263B1"/>
    <w:rsid w:val="00027832"/>
    <w:rsid w:val="00036D68"/>
    <w:rsid w:val="00057680"/>
    <w:rsid w:val="00067667"/>
    <w:rsid w:val="0007098B"/>
    <w:rsid w:val="000753EF"/>
    <w:rsid w:val="00085C3A"/>
    <w:rsid w:val="00094823"/>
    <w:rsid w:val="00095F8A"/>
    <w:rsid w:val="000A11FF"/>
    <w:rsid w:val="000A1A11"/>
    <w:rsid w:val="000B317D"/>
    <w:rsid w:val="000B4BDE"/>
    <w:rsid w:val="000C1E89"/>
    <w:rsid w:val="000C746A"/>
    <w:rsid w:val="000D192F"/>
    <w:rsid w:val="000D7A5D"/>
    <w:rsid w:val="000E2333"/>
    <w:rsid w:val="00102616"/>
    <w:rsid w:val="001065AF"/>
    <w:rsid w:val="001113A2"/>
    <w:rsid w:val="00111577"/>
    <w:rsid w:val="00114626"/>
    <w:rsid w:val="0012438D"/>
    <w:rsid w:val="0013069C"/>
    <w:rsid w:val="001333E6"/>
    <w:rsid w:val="0013720E"/>
    <w:rsid w:val="00140CCA"/>
    <w:rsid w:val="00146269"/>
    <w:rsid w:val="00146556"/>
    <w:rsid w:val="0015399C"/>
    <w:rsid w:val="0015427E"/>
    <w:rsid w:val="0015573E"/>
    <w:rsid w:val="0016188A"/>
    <w:rsid w:val="00161C40"/>
    <w:rsid w:val="001727E5"/>
    <w:rsid w:val="00172E00"/>
    <w:rsid w:val="00174483"/>
    <w:rsid w:val="00175138"/>
    <w:rsid w:val="00190F89"/>
    <w:rsid w:val="0019298E"/>
    <w:rsid w:val="001936F1"/>
    <w:rsid w:val="00193ADD"/>
    <w:rsid w:val="00197CEA"/>
    <w:rsid w:val="001A0CFF"/>
    <w:rsid w:val="001A37BB"/>
    <w:rsid w:val="001B65E5"/>
    <w:rsid w:val="001C44D3"/>
    <w:rsid w:val="001C6442"/>
    <w:rsid w:val="001C7912"/>
    <w:rsid w:val="001D375B"/>
    <w:rsid w:val="001D6F7A"/>
    <w:rsid w:val="001E13CF"/>
    <w:rsid w:val="001E2C69"/>
    <w:rsid w:val="001F05EF"/>
    <w:rsid w:val="001F095A"/>
    <w:rsid w:val="001F2AC3"/>
    <w:rsid w:val="002047A9"/>
    <w:rsid w:val="00217D56"/>
    <w:rsid w:val="00220979"/>
    <w:rsid w:val="00226ED8"/>
    <w:rsid w:val="0023232D"/>
    <w:rsid w:val="00240417"/>
    <w:rsid w:val="002404ED"/>
    <w:rsid w:val="00253B24"/>
    <w:rsid w:val="00253B8C"/>
    <w:rsid w:val="0025562C"/>
    <w:rsid w:val="00267504"/>
    <w:rsid w:val="002705F8"/>
    <w:rsid w:val="00273474"/>
    <w:rsid w:val="00286933"/>
    <w:rsid w:val="002911C0"/>
    <w:rsid w:val="002A0BD4"/>
    <w:rsid w:val="002A1D3F"/>
    <w:rsid w:val="002A34FB"/>
    <w:rsid w:val="002B2401"/>
    <w:rsid w:val="002B2738"/>
    <w:rsid w:val="002B69F6"/>
    <w:rsid w:val="002B74C2"/>
    <w:rsid w:val="002C0DE4"/>
    <w:rsid w:val="002C3398"/>
    <w:rsid w:val="002D6963"/>
    <w:rsid w:val="002D73E9"/>
    <w:rsid w:val="002E2421"/>
    <w:rsid w:val="002E5453"/>
    <w:rsid w:val="002F49AE"/>
    <w:rsid w:val="002F5A9F"/>
    <w:rsid w:val="002F6A1A"/>
    <w:rsid w:val="0030373F"/>
    <w:rsid w:val="00304259"/>
    <w:rsid w:val="003100BF"/>
    <w:rsid w:val="00311A8B"/>
    <w:rsid w:val="00341FA7"/>
    <w:rsid w:val="003437F6"/>
    <w:rsid w:val="0035017B"/>
    <w:rsid w:val="003504D4"/>
    <w:rsid w:val="00354837"/>
    <w:rsid w:val="00362A65"/>
    <w:rsid w:val="0036407A"/>
    <w:rsid w:val="00377619"/>
    <w:rsid w:val="00377FF9"/>
    <w:rsid w:val="0038211C"/>
    <w:rsid w:val="00393E19"/>
    <w:rsid w:val="003976FA"/>
    <w:rsid w:val="00397FDA"/>
    <w:rsid w:val="003A07D0"/>
    <w:rsid w:val="003B2429"/>
    <w:rsid w:val="003B4608"/>
    <w:rsid w:val="003B7D4C"/>
    <w:rsid w:val="003C12BA"/>
    <w:rsid w:val="003C184B"/>
    <w:rsid w:val="003D3825"/>
    <w:rsid w:val="003E0100"/>
    <w:rsid w:val="003E63A0"/>
    <w:rsid w:val="00412494"/>
    <w:rsid w:val="0041376D"/>
    <w:rsid w:val="004143DE"/>
    <w:rsid w:val="004160F4"/>
    <w:rsid w:val="00416BA4"/>
    <w:rsid w:val="00417877"/>
    <w:rsid w:val="00417C1F"/>
    <w:rsid w:val="004232EB"/>
    <w:rsid w:val="00426C03"/>
    <w:rsid w:val="00426F1D"/>
    <w:rsid w:val="004425B6"/>
    <w:rsid w:val="00455C45"/>
    <w:rsid w:val="00456718"/>
    <w:rsid w:val="00463B48"/>
    <w:rsid w:val="00466F3E"/>
    <w:rsid w:val="004670D6"/>
    <w:rsid w:val="0046759C"/>
    <w:rsid w:val="0047316A"/>
    <w:rsid w:val="00485412"/>
    <w:rsid w:val="00485CAC"/>
    <w:rsid w:val="00495DEF"/>
    <w:rsid w:val="00496B33"/>
    <w:rsid w:val="004A008C"/>
    <w:rsid w:val="004A28D5"/>
    <w:rsid w:val="004B6740"/>
    <w:rsid w:val="004C4AC8"/>
    <w:rsid w:val="004C5E52"/>
    <w:rsid w:val="004D4053"/>
    <w:rsid w:val="004D5E4D"/>
    <w:rsid w:val="004E7636"/>
    <w:rsid w:val="005153CF"/>
    <w:rsid w:val="00515D2C"/>
    <w:rsid w:val="00516FFE"/>
    <w:rsid w:val="0052042D"/>
    <w:rsid w:val="00523DC2"/>
    <w:rsid w:val="005255D6"/>
    <w:rsid w:val="005320BC"/>
    <w:rsid w:val="00533B63"/>
    <w:rsid w:val="00533F57"/>
    <w:rsid w:val="00535F15"/>
    <w:rsid w:val="005469A6"/>
    <w:rsid w:val="0055227D"/>
    <w:rsid w:val="00553407"/>
    <w:rsid w:val="00553F8A"/>
    <w:rsid w:val="005578AF"/>
    <w:rsid w:val="005606F7"/>
    <w:rsid w:val="005766AD"/>
    <w:rsid w:val="0057712B"/>
    <w:rsid w:val="005815CB"/>
    <w:rsid w:val="005923D2"/>
    <w:rsid w:val="0059456B"/>
    <w:rsid w:val="00597F3D"/>
    <w:rsid w:val="005B2DE4"/>
    <w:rsid w:val="005C0862"/>
    <w:rsid w:val="005C1ECC"/>
    <w:rsid w:val="005C53B0"/>
    <w:rsid w:val="005C5C5D"/>
    <w:rsid w:val="005D0CFC"/>
    <w:rsid w:val="005D194F"/>
    <w:rsid w:val="005D2815"/>
    <w:rsid w:val="005D7457"/>
    <w:rsid w:val="005E20DA"/>
    <w:rsid w:val="005F3BC8"/>
    <w:rsid w:val="005F3F6D"/>
    <w:rsid w:val="005F4087"/>
    <w:rsid w:val="00605654"/>
    <w:rsid w:val="006100A0"/>
    <w:rsid w:val="00636950"/>
    <w:rsid w:val="00653FD1"/>
    <w:rsid w:val="00654BCF"/>
    <w:rsid w:val="00657FBC"/>
    <w:rsid w:val="00662707"/>
    <w:rsid w:val="00664153"/>
    <w:rsid w:val="006662A3"/>
    <w:rsid w:val="0068659D"/>
    <w:rsid w:val="0069058B"/>
    <w:rsid w:val="00694540"/>
    <w:rsid w:val="006945FD"/>
    <w:rsid w:val="00695FB7"/>
    <w:rsid w:val="006A081A"/>
    <w:rsid w:val="006A276C"/>
    <w:rsid w:val="006B50CC"/>
    <w:rsid w:val="006C038E"/>
    <w:rsid w:val="006C2F9B"/>
    <w:rsid w:val="006C308D"/>
    <w:rsid w:val="006C6E6C"/>
    <w:rsid w:val="006D0CDD"/>
    <w:rsid w:val="006D6919"/>
    <w:rsid w:val="006E0FDC"/>
    <w:rsid w:val="006E5C2C"/>
    <w:rsid w:val="006E72F7"/>
    <w:rsid w:val="006F2FC5"/>
    <w:rsid w:val="006F6B03"/>
    <w:rsid w:val="006F7FD4"/>
    <w:rsid w:val="00721F7D"/>
    <w:rsid w:val="0072243F"/>
    <w:rsid w:val="00725E93"/>
    <w:rsid w:val="00726D87"/>
    <w:rsid w:val="00727137"/>
    <w:rsid w:val="0073032E"/>
    <w:rsid w:val="007328C6"/>
    <w:rsid w:val="007332F0"/>
    <w:rsid w:val="00741A5A"/>
    <w:rsid w:val="00763E40"/>
    <w:rsid w:val="007641F0"/>
    <w:rsid w:val="00766738"/>
    <w:rsid w:val="00780D21"/>
    <w:rsid w:val="007823D7"/>
    <w:rsid w:val="00790986"/>
    <w:rsid w:val="00794AC1"/>
    <w:rsid w:val="00795B4C"/>
    <w:rsid w:val="007A58A3"/>
    <w:rsid w:val="007C0974"/>
    <w:rsid w:val="007C2B8D"/>
    <w:rsid w:val="007C3AB0"/>
    <w:rsid w:val="007D0B7C"/>
    <w:rsid w:val="007D13D0"/>
    <w:rsid w:val="007D26D2"/>
    <w:rsid w:val="007D5686"/>
    <w:rsid w:val="007F0B5B"/>
    <w:rsid w:val="0080158B"/>
    <w:rsid w:val="00804C3E"/>
    <w:rsid w:val="00811FAC"/>
    <w:rsid w:val="008313FD"/>
    <w:rsid w:val="00831C37"/>
    <w:rsid w:val="00845900"/>
    <w:rsid w:val="00845B33"/>
    <w:rsid w:val="00850980"/>
    <w:rsid w:val="00857F76"/>
    <w:rsid w:val="00864B18"/>
    <w:rsid w:val="00871F67"/>
    <w:rsid w:val="00873618"/>
    <w:rsid w:val="0088142C"/>
    <w:rsid w:val="0088193C"/>
    <w:rsid w:val="00884A32"/>
    <w:rsid w:val="00887E7B"/>
    <w:rsid w:val="00892833"/>
    <w:rsid w:val="008B13C8"/>
    <w:rsid w:val="008B58B4"/>
    <w:rsid w:val="008D0A7B"/>
    <w:rsid w:val="008E28BE"/>
    <w:rsid w:val="008F425A"/>
    <w:rsid w:val="008F4A6D"/>
    <w:rsid w:val="00914D34"/>
    <w:rsid w:val="00922468"/>
    <w:rsid w:val="00931110"/>
    <w:rsid w:val="0093191C"/>
    <w:rsid w:val="00934149"/>
    <w:rsid w:val="00946484"/>
    <w:rsid w:val="00946B93"/>
    <w:rsid w:val="00950512"/>
    <w:rsid w:val="00950806"/>
    <w:rsid w:val="0095259D"/>
    <w:rsid w:val="009757EF"/>
    <w:rsid w:val="00995AF5"/>
    <w:rsid w:val="0099723B"/>
    <w:rsid w:val="009A246E"/>
    <w:rsid w:val="009A2E00"/>
    <w:rsid w:val="009A63B9"/>
    <w:rsid w:val="009B46B2"/>
    <w:rsid w:val="009C783A"/>
    <w:rsid w:val="009D048B"/>
    <w:rsid w:val="009D3F5A"/>
    <w:rsid w:val="009D4CC5"/>
    <w:rsid w:val="009E68B5"/>
    <w:rsid w:val="009F37B6"/>
    <w:rsid w:val="009F4569"/>
    <w:rsid w:val="009F6C28"/>
    <w:rsid w:val="00A07890"/>
    <w:rsid w:val="00A157C4"/>
    <w:rsid w:val="00A25177"/>
    <w:rsid w:val="00A26219"/>
    <w:rsid w:val="00A3219C"/>
    <w:rsid w:val="00A34D4A"/>
    <w:rsid w:val="00A416FB"/>
    <w:rsid w:val="00A4540D"/>
    <w:rsid w:val="00A52F6B"/>
    <w:rsid w:val="00A5415F"/>
    <w:rsid w:val="00A54C3C"/>
    <w:rsid w:val="00A7351F"/>
    <w:rsid w:val="00A74952"/>
    <w:rsid w:val="00A8077C"/>
    <w:rsid w:val="00A80B71"/>
    <w:rsid w:val="00A83C6B"/>
    <w:rsid w:val="00A83E69"/>
    <w:rsid w:val="00A84BA5"/>
    <w:rsid w:val="00A85E5B"/>
    <w:rsid w:val="00A90EE8"/>
    <w:rsid w:val="00A96E0C"/>
    <w:rsid w:val="00AA7A84"/>
    <w:rsid w:val="00AD1142"/>
    <w:rsid w:val="00AD24C4"/>
    <w:rsid w:val="00AE35A6"/>
    <w:rsid w:val="00AE5C7B"/>
    <w:rsid w:val="00AF189C"/>
    <w:rsid w:val="00B06FF1"/>
    <w:rsid w:val="00B13E6D"/>
    <w:rsid w:val="00B1530D"/>
    <w:rsid w:val="00B34197"/>
    <w:rsid w:val="00B34DE5"/>
    <w:rsid w:val="00B363D9"/>
    <w:rsid w:val="00B379F7"/>
    <w:rsid w:val="00B37DDC"/>
    <w:rsid w:val="00B412EE"/>
    <w:rsid w:val="00B41F3F"/>
    <w:rsid w:val="00B51D7A"/>
    <w:rsid w:val="00B541D5"/>
    <w:rsid w:val="00B73D76"/>
    <w:rsid w:val="00B81421"/>
    <w:rsid w:val="00B82F3A"/>
    <w:rsid w:val="00BA28AB"/>
    <w:rsid w:val="00BA496B"/>
    <w:rsid w:val="00BA5ECE"/>
    <w:rsid w:val="00BB42C7"/>
    <w:rsid w:val="00BB56DD"/>
    <w:rsid w:val="00BC0730"/>
    <w:rsid w:val="00BC28A3"/>
    <w:rsid w:val="00BC425B"/>
    <w:rsid w:val="00BD27D4"/>
    <w:rsid w:val="00BE024B"/>
    <w:rsid w:val="00BF2F41"/>
    <w:rsid w:val="00BF39B1"/>
    <w:rsid w:val="00BF6878"/>
    <w:rsid w:val="00C01BD7"/>
    <w:rsid w:val="00C11148"/>
    <w:rsid w:val="00C12C35"/>
    <w:rsid w:val="00C25DBF"/>
    <w:rsid w:val="00C268EC"/>
    <w:rsid w:val="00C34669"/>
    <w:rsid w:val="00C35F9E"/>
    <w:rsid w:val="00C37DFB"/>
    <w:rsid w:val="00C4389C"/>
    <w:rsid w:val="00C51E62"/>
    <w:rsid w:val="00C559C1"/>
    <w:rsid w:val="00C6094F"/>
    <w:rsid w:val="00C63004"/>
    <w:rsid w:val="00C64CD5"/>
    <w:rsid w:val="00C670C8"/>
    <w:rsid w:val="00C72D72"/>
    <w:rsid w:val="00C77395"/>
    <w:rsid w:val="00C803EC"/>
    <w:rsid w:val="00C80C91"/>
    <w:rsid w:val="00C81741"/>
    <w:rsid w:val="00C83456"/>
    <w:rsid w:val="00C91993"/>
    <w:rsid w:val="00C93358"/>
    <w:rsid w:val="00C939AB"/>
    <w:rsid w:val="00CB3191"/>
    <w:rsid w:val="00CD239B"/>
    <w:rsid w:val="00CD54D1"/>
    <w:rsid w:val="00CE308F"/>
    <w:rsid w:val="00D03337"/>
    <w:rsid w:val="00D0507B"/>
    <w:rsid w:val="00D10C6B"/>
    <w:rsid w:val="00D17736"/>
    <w:rsid w:val="00D2046C"/>
    <w:rsid w:val="00D329BD"/>
    <w:rsid w:val="00D33599"/>
    <w:rsid w:val="00D34672"/>
    <w:rsid w:val="00D346C5"/>
    <w:rsid w:val="00D42A0D"/>
    <w:rsid w:val="00D51C33"/>
    <w:rsid w:val="00D571B8"/>
    <w:rsid w:val="00D73D47"/>
    <w:rsid w:val="00D767F4"/>
    <w:rsid w:val="00D808B8"/>
    <w:rsid w:val="00D8102D"/>
    <w:rsid w:val="00D85C3D"/>
    <w:rsid w:val="00D866F9"/>
    <w:rsid w:val="00D869A0"/>
    <w:rsid w:val="00D91033"/>
    <w:rsid w:val="00D9654C"/>
    <w:rsid w:val="00DA1DB9"/>
    <w:rsid w:val="00DA2D2E"/>
    <w:rsid w:val="00DA401F"/>
    <w:rsid w:val="00DA501E"/>
    <w:rsid w:val="00DA5728"/>
    <w:rsid w:val="00DA5F2E"/>
    <w:rsid w:val="00DA76DB"/>
    <w:rsid w:val="00DB0F4B"/>
    <w:rsid w:val="00DC2683"/>
    <w:rsid w:val="00DC35C3"/>
    <w:rsid w:val="00DC38EA"/>
    <w:rsid w:val="00DC4507"/>
    <w:rsid w:val="00DD08BB"/>
    <w:rsid w:val="00DD1BAC"/>
    <w:rsid w:val="00DE785D"/>
    <w:rsid w:val="00DF46BF"/>
    <w:rsid w:val="00DF53E1"/>
    <w:rsid w:val="00DF6F30"/>
    <w:rsid w:val="00E0272B"/>
    <w:rsid w:val="00E03BB3"/>
    <w:rsid w:val="00E25575"/>
    <w:rsid w:val="00E256D8"/>
    <w:rsid w:val="00E27036"/>
    <w:rsid w:val="00E431FE"/>
    <w:rsid w:val="00E44F9C"/>
    <w:rsid w:val="00E453B7"/>
    <w:rsid w:val="00E5632B"/>
    <w:rsid w:val="00E857D3"/>
    <w:rsid w:val="00E861F0"/>
    <w:rsid w:val="00E97678"/>
    <w:rsid w:val="00EA3568"/>
    <w:rsid w:val="00EB4F7A"/>
    <w:rsid w:val="00EC43A4"/>
    <w:rsid w:val="00EC54F1"/>
    <w:rsid w:val="00EC748E"/>
    <w:rsid w:val="00ED3E98"/>
    <w:rsid w:val="00ED6B0E"/>
    <w:rsid w:val="00ED7DBE"/>
    <w:rsid w:val="00EE0641"/>
    <w:rsid w:val="00EE2BAD"/>
    <w:rsid w:val="00EE59BB"/>
    <w:rsid w:val="00EF2CC7"/>
    <w:rsid w:val="00EF64A2"/>
    <w:rsid w:val="00EF6F94"/>
    <w:rsid w:val="00F05E84"/>
    <w:rsid w:val="00F17FDE"/>
    <w:rsid w:val="00F20390"/>
    <w:rsid w:val="00F32558"/>
    <w:rsid w:val="00F341CF"/>
    <w:rsid w:val="00F409AD"/>
    <w:rsid w:val="00F42275"/>
    <w:rsid w:val="00F44883"/>
    <w:rsid w:val="00F722B5"/>
    <w:rsid w:val="00F753FE"/>
    <w:rsid w:val="00F7755A"/>
    <w:rsid w:val="00F801C5"/>
    <w:rsid w:val="00FA3CFB"/>
    <w:rsid w:val="00FA3DC4"/>
    <w:rsid w:val="00FA5C50"/>
    <w:rsid w:val="00FB1E3C"/>
    <w:rsid w:val="00FC1232"/>
    <w:rsid w:val="00FC173E"/>
    <w:rsid w:val="00FC6F5C"/>
    <w:rsid w:val="00FD0C46"/>
    <w:rsid w:val="00FE2A8E"/>
    <w:rsid w:val="00FE3498"/>
    <w:rsid w:val="00FF0E02"/>
    <w:rsid w:val="00FF3D2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DA8F96"/>
  <w15:docId w15:val="{7DFD4B57-889B-41B4-9212-EC2319BB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1C5"/>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uiPriority w:val="9"/>
    <w:qFormat/>
    <w:rsid w:val="00A416F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semiHidden/>
    <w:unhideWhenUsed/>
    <w:qFormat/>
    <w:rsid w:val="0089283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7">
    <w:name w:val="heading 7"/>
    <w:basedOn w:val="Normal"/>
    <w:next w:val="Normal"/>
    <w:link w:val="Ttulo7Char"/>
    <w:qFormat/>
    <w:rsid w:val="00DF46BF"/>
    <w:pPr>
      <w:suppressAutoHyphens w:val="0"/>
      <w:spacing w:before="240" w:after="60"/>
      <w:outlineLvl w:val="6"/>
    </w:pPr>
    <w:rPr>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871F67"/>
    <w:pPr>
      <w:spacing w:after="120"/>
    </w:pPr>
  </w:style>
  <w:style w:type="character" w:customStyle="1" w:styleId="CorpodetextoChar">
    <w:name w:val="Corpo de texto Char"/>
    <w:basedOn w:val="Fontepargpadro"/>
    <w:link w:val="Corpodetexto"/>
    <w:rsid w:val="00871F67"/>
    <w:rPr>
      <w:rFonts w:ascii="Times New Roman" w:eastAsia="Times New Roman" w:hAnsi="Times New Roman" w:cs="Times New Roman"/>
      <w:sz w:val="24"/>
      <w:szCs w:val="24"/>
      <w:lang w:eastAsia="ar-SA"/>
    </w:rPr>
  </w:style>
  <w:style w:type="paragraph" w:customStyle="1" w:styleId="A191065">
    <w:name w:val="_A191065"/>
    <w:basedOn w:val="Normal"/>
    <w:rsid w:val="00871F67"/>
    <w:pPr>
      <w:ind w:left="1296" w:right="1440" w:firstLine="2592"/>
      <w:jc w:val="both"/>
    </w:pPr>
    <w:rPr>
      <w:rFonts w:ascii="Tms Rmn" w:hAnsi="Tms Rmn"/>
      <w:sz w:val="20"/>
      <w:szCs w:val="20"/>
    </w:rPr>
  </w:style>
  <w:style w:type="paragraph" w:customStyle="1" w:styleId="A321065">
    <w:name w:val="_A321065"/>
    <w:basedOn w:val="Normal"/>
    <w:rsid w:val="00871F67"/>
    <w:pPr>
      <w:ind w:left="1296" w:right="1440" w:firstLine="4464"/>
      <w:jc w:val="both"/>
    </w:pPr>
    <w:rPr>
      <w:rFonts w:ascii="Tms Rmn" w:hAnsi="Tms Rmn"/>
      <w:sz w:val="20"/>
      <w:szCs w:val="20"/>
    </w:rPr>
  </w:style>
  <w:style w:type="paragraph" w:styleId="Cabealho">
    <w:name w:val="header"/>
    <w:basedOn w:val="Normal"/>
    <w:link w:val="CabealhoChar"/>
    <w:semiHidden/>
    <w:rsid w:val="00871F67"/>
    <w:pPr>
      <w:tabs>
        <w:tab w:val="center" w:pos="4252"/>
        <w:tab w:val="right" w:pos="8504"/>
      </w:tabs>
    </w:pPr>
  </w:style>
  <w:style w:type="character" w:customStyle="1" w:styleId="CabealhoChar">
    <w:name w:val="Cabeçalho Char"/>
    <w:basedOn w:val="Fontepargpadro"/>
    <w:link w:val="Cabealho"/>
    <w:semiHidden/>
    <w:rsid w:val="00871F67"/>
    <w:rPr>
      <w:rFonts w:ascii="Times New Roman" w:eastAsia="Times New Roman" w:hAnsi="Times New Roman" w:cs="Times New Roman"/>
      <w:sz w:val="24"/>
      <w:szCs w:val="24"/>
      <w:lang w:eastAsia="ar-SA"/>
    </w:rPr>
  </w:style>
  <w:style w:type="paragraph" w:styleId="Rodap">
    <w:name w:val="footer"/>
    <w:basedOn w:val="Normal"/>
    <w:link w:val="RodapChar"/>
    <w:semiHidden/>
    <w:rsid w:val="00871F67"/>
    <w:pPr>
      <w:tabs>
        <w:tab w:val="center" w:pos="4252"/>
        <w:tab w:val="right" w:pos="8504"/>
      </w:tabs>
    </w:pPr>
  </w:style>
  <w:style w:type="character" w:customStyle="1" w:styleId="RodapChar">
    <w:name w:val="Rodapé Char"/>
    <w:basedOn w:val="Fontepargpadro"/>
    <w:link w:val="Rodap"/>
    <w:semiHidden/>
    <w:rsid w:val="00871F67"/>
    <w:rPr>
      <w:rFonts w:ascii="Times New Roman" w:eastAsia="Times New Roman" w:hAnsi="Times New Roman" w:cs="Times New Roman"/>
      <w:sz w:val="24"/>
      <w:szCs w:val="24"/>
      <w:lang w:eastAsia="ar-SA"/>
    </w:rPr>
  </w:style>
  <w:style w:type="paragraph" w:customStyle="1" w:styleId="Normal1">
    <w:name w:val="Normal1"/>
    <w:rsid w:val="00871F67"/>
    <w:pPr>
      <w:widowControl w:val="0"/>
      <w:tabs>
        <w:tab w:val="left" w:pos="536"/>
        <w:tab w:val="left" w:pos="2270"/>
        <w:tab w:val="left" w:pos="4294"/>
      </w:tabs>
      <w:suppressAutoHyphens/>
      <w:spacing w:after="0" w:line="240" w:lineRule="auto"/>
      <w:jc w:val="both"/>
    </w:pPr>
    <w:rPr>
      <w:rFonts w:ascii="Times New Roman" w:eastAsia="Times New Roman" w:hAnsi="Times New Roman" w:cs="Times New Roman"/>
      <w:color w:val="000000"/>
      <w:sz w:val="24"/>
      <w:szCs w:val="20"/>
      <w:lang w:eastAsia="ar-SA"/>
    </w:rPr>
  </w:style>
  <w:style w:type="paragraph" w:customStyle="1" w:styleId="Default">
    <w:name w:val="Default"/>
    <w:basedOn w:val="Normal"/>
    <w:rsid w:val="00871F67"/>
    <w:pPr>
      <w:autoSpaceDE w:val="0"/>
    </w:pPr>
    <w:rPr>
      <w:color w:val="000000"/>
    </w:rPr>
  </w:style>
  <w:style w:type="paragraph" w:styleId="PargrafodaLista">
    <w:name w:val="List Paragraph"/>
    <w:basedOn w:val="Normal"/>
    <w:uiPriority w:val="34"/>
    <w:qFormat/>
    <w:rsid w:val="00D346C5"/>
    <w:pPr>
      <w:ind w:left="720"/>
      <w:contextualSpacing/>
    </w:pPr>
  </w:style>
  <w:style w:type="paragraph" w:customStyle="1" w:styleId="Recuodecorpodetexto21">
    <w:name w:val="Recuo de corpo de texto 21"/>
    <w:basedOn w:val="Normal"/>
    <w:rsid w:val="003B2429"/>
    <w:pPr>
      <w:ind w:left="1701"/>
      <w:jc w:val="both"/>
    </w:pPr>
    <w:rPr>
      <w:lang w:eastAsia="zh-CN"/>
    </w:rPr>
  </w:style>
  <w:style w:type="paragraph" w:styleId="Textodebalo">
    <w:name w:val="Balloon Text"/>
    <w:basedOn w:val="Normal"/>
    <w:link w:val="TextodebaloChar"/>
    <w:uiPriority w:val="99"/>
    <w:semiHidden/>
    <w:unhideWhenUsed/>
    <w:rsid w:val="00114626"/>
    <w:rPr>
      <w:rFonts w:ascii="Tahoma" w:hAnsi="Tahoma" w:cs="Tahoma"/>
      <w:sz w:val="16"/>
      <w:szCs w:val="16"/>
    </w:rPr>
  </w:style>
  <w:style w:type="character" w:customStyle="1" w:styleId="TextodebaloChar">
    <w:name w:val="Texto de balão Char"/>
    <w:basedOn w:val="Fontepargpadro"/>
    <w:link w:val="Textodebalo"/>
    <w:uiPriority w:val="99"/>
    <w:semiHidden/>
    <w:rsid w:val="00114626"/>
    <w:rPr>
      <w:rFonts w:ascii="Tahoma" w:eastAsia="Times New Roman" w:hAnsi="Tahoma" w:cs="Tahoma"/>
      <w:sz w:val="16"/>
      <w:szCs w:val="16"/>
      <w:lang w:eastAsia="ar-SA"/>
    </w:rPr>
  </w:style>
  <w:style w:type="paragraph" w:customStyle="1" w:styleId="A252575">
    <w:name w:val="_A252575"/>
    <w:basedOn w:val="Normal"/>
    <w:rsid w:val="00811FAC"/>
    <w:pPr>
      <w:autoSpaceDE w:val="0"/>
      <w:ind w:left="3456" w:firstLine="3456"/>
      <w:jc w:val="both"/>
    </w:pPr>
    <w:rPr>
      <w:rFonts w:ascii="Tms Rmn" w:hAnsi="Tms Rmn"/>
      <w:sz w:val="20"/>
    </w:rPr>
  </w:style>
  <w:style w:type="character" w:styleId="Hyperlink">
    <w:name w:val="Hyperlink"/>
    <w:basedOn w:val="Fontepargpadro"/>
    <w:semiHidden/>
    <w:rsid w:val="00B541D5"/>
    <w:rPr>
      <w:color w:val="0000FF"/>
      <w:u w:val="single"/>
    </w:rPr>
  </w:style>
  <w:style w:type="paragraph" w:styleId="Recuodecorpodetexto">
    <w:name w:val="Body Text Indent"/>
    <w:basedOn w:val="Normal"/>
    <w:link w:val="RecuodecorpodetextoChar"/>
    <w:rsid w:val="00D73D47"/>
    <w:pPr>
      <w:suppressAutoHyphens w:val="0"/>
      <w:spacing w:after="120"/>
      <w:ind w:left="283"/>
    </w:pPr>
    <w:rPr>
      <w:sz w:val="20"/>
      <w:szCs w:val="20"/>
      <w:lang w:eastAsia="pt-BR"/>
    </w:rPr>
  </w:style>
  <w:style w:type="character" w:customStyle="1" w:styleId="RecuodecorpodetextoChar">
    <w:name w:val="Recuo de corpo de texto Char"/>
    <w:basedOn w:val="Fontepargpadro"/>
    <w:link w:val="Recuodecorpodetexto"/>
    <w:rsid w:val="00D73D47"/>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rsid w:val="00DF46BF"/>
    <w:rPr>
      <w:rFonts w:ascii="Times New Roman" w:eastAsia="Times New Roman" w:hAnsi="Times New Roman" w:cs="Times New Roman"/>
      <w:sz w:val="24"/>
      <w:szCs w:val="24"/>
      <w:lang w:eastAsia="pt-BR"/>
    </w:rPr>
  </w:style>
  <w:style w:type="paragraph" w:styleId="Ttulo">
    <w:name w:val="Title"/>
    <w:basedOn w:val="Normal"/>
    <w:link w:val="TtuloChar"/>
    <w:uiPriority w:val="99"/>
    <w:qFormat/>
    <w:rsid w:val="0068659D"/>
    <w:pPr>
      <w:suppressAutoHyphens w:val="0"/>
      <w:jc w:val="center"/>
    </w:pPr>
    <w:rPr>
      <w:b/>
      <w:bCs/>
      <w:szCs w:val="20"/>
      <w:lang w:eastAsia="pt-BR"/>
    </w:rPr>
  </w:style>
  <w:style w:type="character" w:customStyle="1" w:styleId="TtuloChar">
    <w:name w:val="Título Char"/>
    <w:basedOn w:val="Fontepargpadro"/>
    <w:link w:val="Ttulo"/>
    <w:uiPriority w:val="99"/>
    <w:rsid w:val="0068659D"/>
    <w:rPr>
      <w:rFonts w:ascii="Times New Roman" w:eastAsia="Times New Roman" w:hAnsi="Times New Roman" w:cs="Times New Roman"/>
      <w:b/>
      <w:bCs/>
      <w:sz w:val="24"/>
      <w:szCs w:val="20"/>
      <w:lang w:eastAsia="pt-BR"/>
    </w:rPr>
  </w:style>
  <w:style w:type="paragraph" w:styleId="Recuodecorpodetexto2">
    <w:name w:val="Body Text Indent 2"/>
    <w:basedOn w:val="Normal"/>
    <w:link w:val="Recuodecorpodetexto2Char"/>
    <w:rsid w:val="00D767F4"/>
    <w:pPr>
      <w:suppressAutoHyphens w:val="0"/>
      <w:spacing w:after="120" w:line="480" w:lineRule="auto"/>
      <w:ind w:left="283"/>
    </w:pPr>
    <w:rPr>
      <w:sz w:val="20"/>
      <w:szCs w:val="20"/>
      <w:lang w:eastAsia="pt-BR"/>
    </w:rPr>
  </w:style>
  <w:style w:type="character" w:customStyle="1" w:styleId="Recuodecorpodetexto2Char">
    <w:name w:val="Recuo de corpo de texto 2 Char"/>
    <w:basedOn w:val="Fontepargpadro"/>
    <w:link w:val="Recuodecorpodetexto2"/>
    <w:rsid w:val="00D767F4"/>
    <w:rPr>
      <w:rFonts w:ascii="Times New Roman" w:eastAsia="Times New Roman" w:hAnsi="Times New Roman" w:cs="Times New Roman"/>
      <w:sz w:val="20"/>
      <w:szCs w:val="20"/>
      <w:lang w:eastAsia="pt-BR"/>
    </w:rPr>
  </w:style>
  <w:style w:type="paragraph" w:customStyle="1" w:styleId="texto1">
    <w:name w:val="texto1"/>
    <w:basedOn w:val="Normal"/>
    <w:uiPriority w:val="99"/>
    <w:rsid w:val="00D767F4"/>
    <w:pPr>
      <w:suppressAutoHyphens w:val="0"/>
      <w:spacing w:before="100" w:beforeAutospacing="1" w:after="100" w:afterAutospacing="1" w:line="185" w:lineRule="atLeast"/>
      <w:jc w:val="both"/>
    </w:pPr>
    <w:rPr>
      <w:rFonts w:ascii="Arial" w:hAnsi="Arial" w:cs="Arial"/>
      <w:sz w:val="15"/>
      <w:szCs w:val="15"/>
      <w:lang w:eastAsia="pt-BR"/>
    </w:rPr>
  </w:style>
  <w:style w:type="character" w:styleId="Forte">
    <w:name w:val="Strong"/>
    <w:basedOn w:val="Fontepargpadro"/>
    <w:uiPriority w:val="22"/>
    <w:qFormat/>
    <w:rsid w:val="00D767F4"/>
    <w:rPr>
      <w:b/>
      <w:bCs/>
    </w:rPr>
  </w:style>
  <w:style w:type="paragraph" w:styleId="TextosemFormatao">
    <w:name w:val="Plain Text"/>
    <w:basedOn w:val="Normal"/>
    <w:link w:val="TextosemFormataoChar"/>
    <w:rsid w:val="00DB0F4B"/>
    <w:pPr>
      <w:suppressAutoHyphens w:val="0"/>
      <w:ind w:firstLine="360"/>
    </w:pPr>
    <w:rPr>
      <w:rFonts w:ascii="Courier New" w:hAnsi="Courier New" w:cs="Courier New"/>
      <w:sz w:val="20"/>
      <w:szCs w:val="20"/>
      <w:lang w:eastAsia="pt-BR"/>
    </w:rPr>
  </w:style>
  <w:style w:type="character" w:customStyle="1" w:styleId="TextosemFormataoChar">
    <w:name w:val="Texto sem Formatação Char"/>
    <w:basedOn w:val="Fontepargpadro"/>
    <w:link w:val="TextosemFormatao"/>
    <w:rsid w:val="00DB0F4B"/>
    <w:rPr>
      <w:rFonts w:ascii="Courier New" w:eastAsia="Times New Roman" w:hAnsi="Courier New" w:cs="Courier New"/>
      <w:sz w:val="20"/>
      <w:szCs w:val="20"/>
      <w:lang w:eastAsia="pt-BR"/>
    </w:rPr>
  </w:style>
  <w:style w:type="character" w:customStyle="1" w:styleId="Ttulo1Char">
    <w:name w:val="Título 1 Char"/>
    <w:basedOn w:val="Fontepargpadro"/>
    <w:link w:val="Ttulo1"/>
    <w:uiPriority w:val="9"/>
    <w:rsid w:val="00A416FB"/>
    <w:rPr>
      <w:rFonts w:asciiTheme="majorHAnsi" w:eastAsiaTheme="majorEastAsia" w:hAnsiTheme="majorHAnsi" w:cstheme="majorBidi"/>
      <w:color w:val="365F91" w:themeColor="accent1" w:themeShade="BF"/>
      <w:sz w:val="32"/>
      <w:szCs w:val="32"/>
      <w:lang w:eastAsia="ar-SA"/>
    </w:rPr>
  </w:style>
  <w:style w:type="character" w:customStyle="1" w:styleId="Ttulo2Char">
    <w:name w:val="Título 2 Char"/>
    <w:basedOn w:val="Fontepargpadro"/>
    <w:link w:val="Ttulo2"/>
    <w:uiPriority w:val="9"/>
    <w:semiHidden/>
    <w:rsid w:val="00892833"/>
    <w:rPr>
      <w:rFonts w:asciiTheme="majorHAnsi" w:eastAsiaTheme="majorEastAsia" w:hAnsiTheme="majorHAnsi" w:cstheme="majorBidi"/>
      <w:color w:val="365F91" w:themeColor="accent1" w:themeShade="BF"/>
      <w:sz w:val="26"/>
      <w:szCs w:val="26"/>
      <w:lang w:eastAsia="ar-SA"/>
    </w:rPr>
  </w:style>
  <w:style w:type="table" w:styleId="Tabelacomgrade">
    <w:name w:val="Table Grid"/>
    <w:basedOn w:val="Tabelanormal"/>
    <w:uiPriority w:val="59"/>
    <w:rsid w:val="00795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240417"/>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TableHeading">
    <w:name w:val="Table Heading"/>
    <w:basedOn w:val="Normal"/>
    <w:uiPriority w:val="99"/>
    <w:rsid w:val="003C12BA"/>
    <w:pPr>
      <w:widowControl w:val="0"/>
      <w:suppressLineNumbers/>
      <w:jc w:val="center"/>
    </w:pPr>
    <w:rPr>
      <w:rFonts w:ascii="Liberation Serif" w:eastAsia="SimSun" w:hAnsi="Liberation Serif" w:cs="Mangal"/>
      <w:b/>
      <w:bCs/>
      <w:kern w:val="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vebrink@yahoo.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A2A16-FFDB-4B34-AB2E-13197D6FB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5</Pages>
  <Words>2007</Words>
  <Characters>10842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WINDOWS10</cp:lastModifiedBy>
  <cp:revision>37</cp:revision>
  <cp:lastPrinted>2021-06-30T18:33:00Z</cp:lastPrinted>
  <dcterms:created xsi:type="dcterms:W3CDTF">2020-07-08T19:54:00Z</dcterms:created>
  <dcterms:modified xsi:type="dcterms:W3CDTF">2022-03-23T17:04:00Z</dcterms:modified>
</cp:coreProperties>
</file>