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2"/>
      </w:tblGrid>
      <w:tr w:rsidR="00165181" w:rsidTr="00847C1C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65181" w:rsidRDefault="00165181" w:rsidP="004B0B5D">
            <w:pPr>
              <w:ind w:left="-70" w:right="-353"/>
              <w:jc w:val="both"/>
            </w:pPr>
            <w:r w:rsidRPr="00CC3B5E"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66pt" o:ole="" fillcolor="window">
                  <v:imagedata r:id="rId6" o:title=""/>
                </v:shape>
                <o:OLEObject Type="Embed" ProgID="PBrush" ShapeID="_x0000_i1025" DrawAspect="Content" ObjectID="_1646234156" r:id="rId7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165181" w:rsidRDefault="00165181" w:rsidP="004B0B5D">
            <w:pPr>
              <w:pStyle w:val="Ttulo2"/>
              <w:rPr>
                <w:sz w:val="16"/>
                <w:szCs w:val="16"/>
              </w:rPr>
            </w:pPr>
          </w:p>
          <w:p w:rsidR="00165181" w:rsidRDefault="00165181" w:rsidP="004B0B5D">
            <w:pPr>
              <w:pStyle w:val="Ttulo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DE SANTA CATARINA</w:t>
            </w:r>
          </w:p>
          <w:p w:rsidR="00165181" w:rsidRDefault="00165181" w:rsidP="004B0B5D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PREFEITURA MUNICIPAL DE MAJOR VIEIRA</w:t>
            </w:r>
          </w:p>
          <w:p w:rsidR="00165181" w:rsidRDefault="00165181" w:rsidP="004B0B5D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165181" w:rsidRDefault="00165181" w:rsidP="004B0B5D">
            <w:pPr>
              <w:ind w:right="141" w:hanging="70"/>
              <w:jc w:val="both"/>
              <w:rPr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Trav. Otacílio Florentino de Souza, 210</w:t>
            </w:r>
          </w:p>
        </w:tc>
      </w:tr>
      <w:tr w:rsidR="00847C1C" w:rsidTr="00CF13CD">
        <w:trPr>
          <w:trHeight w:val="80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C1C" w:rsidRPr="00CC3B5E" w:rsidRDefault="00847C1C" w:rsidP="004B0B5D">
            <w:pPr>
              <w:ind w:left="-70" w:right="-353"/>
              <w:jc w:val="both"/>
            </w:pP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847C1C" w:rsidRDefault="00847C1C" w:rsidP="004B0B5D">
            <w:pPr>
              <w:pStyle w:val="Ttulo2"/>
              <w:rPr>
                <w:sz w:val="16"/>
                <w:szCs w:val="16"/>
              </w:rPr>
            </w:pPr>
          </w:p>
        </w:tc>
      </w:tr>
    </w:tbl>
    <w:p w:rsidR="00327488" w:rsidRDefault="00327488" w:rsidP="00FA7933">
      <w:pPr>
        <w:jc w:val="center"/>
        <w:outlineLvl w:val="0"/>
        <w:rPr>
          <w:rFonts w:ascii="Arial" w:hAnsi="Arial" w:cs="Arial"/>
          <w:sz w:val="26"/>
          <w:szCs w:val="26"/>
        </w:rPr>
      </w:pPr>
    </w:p>
    <w:p w:rsidR="00A70A06" w:rsidRPr="00344A62" w:rsidRDefault="003158DF" w:rsidP="00A70A06">
      <w:pPr>
        <w:jc w:val="center"/>
        <w:rPr>
          <w:rFonts w:ascii="Arial" w:hAnsi="Arial" w:cs="Arial"/>
          <w:b/>
          <w:i/>
          <w:sz w:val="34"/>
          <w:szCs w:val="34"/>
        </w:rPr>
      </w:pPr>
      <w:r w:rsidRPr="00344A62">
        <w:rPr>
          <w:rFonts w:ascii="Arial" w:hAnsi="Arial" w:cs="Arial"/>
          <w:b/>
          <w:i/>
          <w:color w:val="FF6699"/>
          <w:sz w:val="34"/>
          <w:szCs w:val="34"/>
        </w:rPr>
        <w:t>COMO FICA A ALIMENTACÃO DAS NOSSAS CRIANCAS EM CASA?</w:t>
      </w:r>
      <w:r w:rsidRPr="00344A62">
        <w:rPr>
          <w:rFonts w:ascii="Arial" w:hAnsi="Arial" w:cs="Arial"/>
          <w:b/>
          <w:i/>
          <w:sz w:val="34"/>
          <w:szCs w:val="34"/>
        </w:rPr>
        <w:t xml:space="preserve">  </w:t>
      </w:r>
    </w:p>
    <w:p w:rsidR="00590202" w:rsidRDefault="00590202" w:rsidP="00356618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FE741C" w:rsidRDefault="00590202" w:rsidP="004C3BB2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3600" behindDoc="1" locked="0" layoutInCell="1" allowOverlap="1" wp14:anchorId="61EB473E" wp14:editId="1A191128">
            <wp:simplePos x="0" y="0"/>
            <wp:positionH relativeFrom="column">
              <wp:posOffset>1158240</wp:posOffset>
            </wp:positionH>
            <wp:positionV relativeFrom="paragraph">
              <wp:posOffset>298390</wp:posOffset>
            </wp:positionV>
            <wp:extent cx="1112140" cy="1077020"/>
            <wp:effectExtent l="0" t="0" r="0" b="8890"/>
            <wp:wrapNone/>
            <wp:docPr id="8" name="Imagem 8" descr="Resultado de imagem para BRÓCOLI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BRÓCOLI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25" cy="10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71552" behindDoc="1" locked="0" layoutInCell="1" allowOverlap="1" wp14:anchorId="4EB3FA21" wp14:editId="698FB295">
            <wp:simplePos x="0" y="0"/>
            <wp:positionH relativeFrom="column">
              <wp:posOffset>2560320</wp:posOffset>
            </wp:positionH>
            <wp:positionV relativeFrom="paragraph">
              <wp:posOffset>387985</wp:posOffset>
            </wp:positionV>
            <wp:extent cx="993169" cy="883920"/>
            <wp:effectExtent l="0" t="0" r="0" b="0"/>
            <wp:wrapNone/>
            <wp:docPr id="13" name="irc_mi" descr="Resultado de imagem para TOMA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TOMA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69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70528" behindDoc="1" locked="0" layoutInCell="1" allowOverlap="1" wp14:anchorId="48C2DBDD" wp14:editId="7679900A">
            <wp:simplePos x="0" y="0"/>
            <wp:positionH relativeFrom="column">
              <wp:posOffset>-22860</wp:posOffset>
            </wp:positionH>
            <wp:positionV relativeFrom="paragraph">
              <wp:posOffset>320040</wp:posOffset>
            </wp:positionV>
            <wp:extent cx="778606" cy="1104900"/>
            <wp:effectExtent l="209550" t="114300" r="212090" b="114300"/>
            <wp:wrapNone/>
            <wp:docPr id="15" name="irc_mi" descr="Resultado de imagem para CENOUR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CENOUR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7501">
                      <a:off x="0" y="0"/>
                      <a:ext cx="77860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41C" w:rsidRPr="00D81886" w:rsidRDefault="004C3BB2" w:rsidP="0071700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FFA0739" wp14:editId="35F406A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609975" cy="2339340"/>
            <wp:effectExtent l="0" t="0" r="9525" b="3810"/>
            <wp:wrapSquare wrapText="bothSides"/>
            <wp:docPr id="5" name="Imagem 5" descr="http://www.jullycamp.com.br/wp-content/uploads/2020/02/crianca-na-cozinha-dicas-para-preparar-alimentos-com-os-filhos-nas-feria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ullycamp.com.br/wp-content/uploads/2020/02/crianca-na-cozinha-dicas-para-preparar-alimentos-com-os-filhos-nas-ferias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741C" w:rsidRPr="00D81886">
        <w:rPr>
          <w:rFonts w:ascii="Arial" w:hAnsi="Arial" w:cs="Arial"/>
          <w:sz w:val="22"/>
          <w:szCs w:val="22"/>
        </w:rPr>
        <w:t xml:space="preserve">Com a suspensão das aulas mais uma preocupação que aparece é como está sendo a alimentação das crianças que estão ficando em casa e que antes permaneciam grande parte do tempo nas escolas. </w:t>
      </w:r>
    </w:p>
    <w:p w:rsidR="00B2692E" w:rsidRPr="00D81886" w:rsidRDefault="00FE741C" w:rsidP="0071700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81886">
        <w:rPr>
          <w:rFonts w:ascii="Arial" w:hAnsi="Arial" w:cs="Arial"/>
          <w:sz w:val="22"/>
          <w:szCs w:val="22"/>
        </w:rPr>
        <w:t xml:space="preserve">É de </w:t>
      </w:r>
      <w:r w:rsidR="000E1839" w:rsidRPr="00D81886">
        <w:rPr>
          <w:rFonts w:ascii="Arial" w:hAnsi="Arial" w:cs="Arial"/>
          <w:sz w:val="22"/>
          <w:szCs w:val="22"/>
        </w:rPr>
        <w:t>fundamental</w:t>
      </w:r>
      <w:r w:rsidR="00B2692E" w:rsidRPr="00D81886">
        <w:rPr>
          <w:rFonts w:ascii="Arial" w:hAnsi="Arial" w:cs="Arial"/>
          <w:sz w:val="22"/>
          <w:szCs w:val="22"/>
        </w:rPr>
        <w:t xml:space="preserve"> importância plan</w:t>
      </w:r>
      <w:r w:rsidR="004C3BB2" w:rsidRPr="00D81886">
        <w:rPr>
          <w:rFonts w:ascii="Arial" w:hAnsi="Arial" w:cs="Arial"/>
          <w:sz w:val="22"/>
          <w:szCs w:val="22"/>
        </w:rPr>
        <w:t xml:space="preserve">ejar os itens a serem ofertados, </w:t>
      </w:r>
      <w:r w:rsidR="00B2692E" w:rsidRPr="00D81886">
        <w:rPr>
          <w:rFonts w:ascii="Arial" w:hAnsi="Arial" w:cs="Arial"/>
          <w:sz w:val="22"/>
          <w:szCs w:val="22"/>
        </w:rPr>
        <w:t>evitando assim refeições e lanches com excesso de um grupo de nutrientes e falta de outros importantes para o desenvolvimento infanto-juvenil.</w:t>
      </w:r>
    </w:p>
    <w:p w:rsidR="00B2692E" w:rsidRPr="00D81886" w:rsidRDefault="00B2692E" w:rsidP="0071700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81886">
        <w:rPr>
          <w:rFonts w:ascii="Arial" w:hAnsi="Arial" w:cs="Arial"/>
          <w:sz w:val="22"/>
          <w:szCs w:val="22"/>
        </w:rPr>
        <w:t>Esta faixa etária necessita de uma boa alimentação e neste cenário de pandemia esse cuidado torna-se ainda mais importante.</w:t>
      </w:r>
    </w:p>
    <w:p w:rsidR="00B2692E" w:rsidRPr="00D81886" w:rsidRDefault="00B2692E" w:rsidP="0071700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81886">
        <w:rPr>
          <w:rFonts w:ascii="Arial" w:hAnsi="Arial" w:cs="Arial"/>
          <w:sz w:val="22"/>
          <w:szCs w:val="22"/>
        </w:rPr>
        <w:t>Com a redução da atividade diária, mesmo que seja a atividades escolar, educação física, aulas extras e brincadeiras fora de casa, as crianças e jovens passam ter uma necessidade menor de alimentos. Por outro lado, ansiedade com a situação pode gerar vontade de comer, por isso deve-se manter a rotina de atividades tanto escolares como alimentares e físicas com a supervisão de um adulto.</w:t>
      </w:r>
    </w:p>
    <w:p w:rsidR="00B2692E" w:rsidRPr="00D81886" w:rsidRDefault="00B2692E" w:rsidP="0071700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81886">
        <w:rPr>
          <w:rFonts w:ascii="Arial" w:hAnsi="Arial" w:cs="Arial"/>
          <w:sz w:val="22"/>
          <w:szCs w:val="22"/>
        </w:rPr>
        <w:t xml:space="preserve">Durante o preparo a interação entre adultos e crianças pode auxiliar na melhor aceitação dos alimentos e </w:t>
      </w:r>
      <w:r w:rsidR="00CF13CD" w:rsidRPr="00D81886">
        <w:rPr>
          <w:rFonts w:ascii="Arial" w:hAnsi="Arial" w:cs="Arial"/>
          <w:sz w:val="22"/>
          <w:szCs w:val="22"/>
        </w:rPr>
        <w:t xml:space="preserve">a </w:t>
      </w:r>
      <w:r w:rsidRPr="00D81886">
        <w:rPr>
          <w:rFonts w:ascii="Arial" w:hAnsi="Arial" w:cs="Arial"/>
          <w:sz w:val="22"/>
          <w:szCs w:val="22"/>
        </w:rPr>
        <w:t>autonomia.</w:t>
      </w:r>
    </w:p>
    <w:p w:rsidR="003158DF" w:rsidRPr="00D81886" w:rsidRDefault="00B2692E" w:rsidP="0071700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81886">
        <w:rPr>
          <w:rFonts w:ascii="Arial" w:hAnsi="Arial" w:cs="Arial"/>
          <w:sz w:val="22"/>
          <w:szCs w:val="22"/>
        </w:rPr>
        <w:t xml:space="preserve">É </w:t>
      </w:r>
      <w:r w:rsidR="00CF13CD" w:rsidRPr="00D81886">
        <w:rPr>
          <w:rFonts w:ascii="Arial" w:hAnsi="Arial" w:cs="Arial"/>
          <w:sz w:val="22"/>
          <w:szCs w:val="22"/>
        </w:rPr>
        <w:t>importante lembrar que</w:t>
      </w:r>
      <w:r w:rsidRPr="00D81886">
        <w:rPr>
          <w:rFonts w:ascii="Arial" w:hAnsi="Arial" w:cs="Arial"/>
          <w:sz w:val="22"/>
          <w:szCs w:val="22"/>
        </w:rPr>
        <w:t xml:space="preserve"> os alimentos processados e </w:t>
      </w:r>
      <w:proofErr w:type="spellStart"/>
      <w:r w:rsidRPr="00D81886">
        <w:rPr>
          <w:rFonts w:ascii="Arial" w:hAnsi="Arial" w:cs="Arial"/>
          <w:sz w:val="22"/>
          <w:szCs w:val="22"/>
        </w:rPr>
        <w:t>ultraprocessados</w:t>
      </w:r>
      <w:proofErr w:type="spellEnd"/>
      <w:r w:rsidRPr="00D81886">
        <w:rPr>
          <w:rFonts w:ascii="Arial" w:hAnsi="Arial" w:cs="Arial"/>
          <w:sz w:val="22"/>
          <w:szCs w:val="22"/>
        </w:rPr>
        <w:t xml:space="preserve"> </w:t>
      </w:r>
      <w:r w:rsidR="003158DF" w:rsidRPr="00D81886">
        <w:rPr>
          <w:rFonts w:ascii="Arial" w:hAnsi="Arial" w:cs="Arial"/>
          <w:sz w:val="22"/>
          <w:szCs w:val="22"/>
        </w:rPr>
        <w:t xml:space="preserve">são poucos nutritivos. É o caso de bolinhos prontos, biscoitos, achocolatados, refrigerantes, sucos de caixinhas e </w:t>
      </w:r>
      <w:r w:rsidR="00CF13CD" w:rsidRPr="00D81886">
        <w:rPr>
          <w:rFonts w:ascii="Arial" w:hAnsi="Arial" w:cs="Arial"/>
          <w:sz w:val="22"/>
          <w:szCs w:val="22"/>
        </w:rPr>
        <w:t>salgadinhos.</w:t>
      </w:r>
    </w:p>
    <w:p w:rsidR="00DD7B8F" w:rsidRPr="00D81886" w:rsidRDefault="003158DF" w:rsidP="0071700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81886">
        <w:rPr>
          <w:rFonts w:ascii="Arial" w:hAnsi="Arial" w:cs="Arial"/>
          <w:sz w:val="22"/>
          <w:szCs w:val="22"/>
        </w:rPr>
        <w:t>A busca por produtos naturais</w:t>
      </w:r>
      <w:r w:rsidR="00CF13CD" w:rsidRPr="00D81886">
        <w:rPr>
          <w:rFonts w:ascii="Arial" w:hAnsi="Arial" w:cs="Arial"/>
          <w:sz w:val="22"/>
          <w:szCs w:val="22"/>
        </w:rPr>
        <w:t>, como frutas, verduras, legumes, carnes e ovos</w:t>
      </w:r>
      <w:r w:rsidRPr="00D81886">
        <w:rPr>
          <w:rFonts w:ascii="Arial" w:hAnsi="Arial" w:cs="Arial"/>
          <w:sz w:val="22"/>
          <w:szCs w:val="22"/>
        </w:rPr>
        <w:t xml:space="preserve"> dever ser sempre a primeira opção.</w:t>
      </w:r>
    </w:p>
    <w:p w:rsidR="005243C5" w:rsidRPr="00D81886" w:rsidRDefault="0086193B" w:rsidP="00717000">
      <w:pPr>
        <w:spacing w:line="240" w:lineRule="atLeast"/>
        <w:jc w:val="both"/>
        <w:rPr>
          <w:rFonts w:ascii="Arial" w:hAnsi="Arial" w:cs="Arial"/>
          <w:b/>
          <w:i/>
          <w:color w:val="4BACC6" w:themeColor="accent5"/>
          <w:sz w:val="22"/>
          <w:szCs w:val="22"/>
        </w:rPr>
      </w:pPr>
      <w:r w:rsidRPr="00D81886">
        <w:rPr>
          <w:rFonts w:ascii="Arial" w:hAnsi="Arial" w:cs="Arial"/>
          <w:sz w:val="22"/>
          <w:szCs w:val="22"/>
        </w:rPr>
        <w:t xml:space="preserve">Para ajudar nesta interação das crianças nos alimentos a nutricionista da Secretaria de </w:t>
      </w:r>
      <w:proofErr w:type="spellStart"/>
      <w:r w:rsidRPr="00D81886">
        <w:rPr>
          <w:rFonts w:ascii="Arial" w:hAnsi="Arial" w:cs="Arial"/>
          <w:sz w:val="22"/>
          <w:szCs w:val="22"/>
        </w:rPr>
        <w:t>Educacão</w:t>
      </w:r>
      <w:proofErr w:type="spellEnd"/>
      <w:r w:rsidRPr="00D81886">
        <w:rPr>
          <w:rFonts w:ascii="Arial" w:hAnsi="Arial" w:cs="Arial"/>
          <w:sz w:val="22"/>
          <w:szCs w:val="22"/>
        </w:rPr>
        <w:t xml:space="preserve"> </w:t>
      </w:r>
      <w:r w:rsidRPr="00D81886">
        <w:rPr>
          <w:rFonts w:ascii="Arial" w:hAnsi="Arial" w:cs="Arial"/>
          <w:sz w:val="22"/>
          <w:szCs w:val="22"/>
        </w:rPr>
        <w:br/>
        <w:t xml:space="preserve">Juliana </w:t>
      </w:r>
      <w:proofErr w:type="spellStart"/>
      <w:r w:rsidRPr="00D81886">
        <w:rPr>
          <w:rFonts w:ascii="Arial" w:hAnsi="Arial" w:cs="Arial"/>
          <w:sz w:val="22"/>
          <w:szCs w:val="22"/>
        </w:rPr>
        <w:t>Herbst</w:t>
      </w:r>
      <w:proofErr w:type="spellEnd"/>
      <w:r w:rsidRPr="00D818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886">
        <w:rPr>
          <w:rFonts w:ascii="Arial" w:hAnsi="Arial" w:cs="Arial"/>
          <w:sz w:val="22"/>
          <w:szCs w:val="22"/>
        </w:rPr>
        <w:t>Nagano</w:t>
      </w:r>
      <w:proofErr w:type="spellEnd"/>
      <w:r w:rsidRPr="00D81886">
        <w:rPr>
          <w:rFonts w:ascii="Arial" w:hAnsi="Arial" w:cs="Arial"/>
          <w:sz w:val="22"/>
          <w:szCs w:val="22"/>
        </w:rPr>
        <w:t xml:space="preserve"> disponibilizou algumas receitas de picolés saudáveis que podem ser feitas por algumas crianças</w:t>
      </w:r>
      <w:r w:rsidR="00CF13CD" w:rsidRPr="00D81886">
        <w:rPr>
          <w:rFonts w:ascii="Arial" w:hAnsi="Arial" w:cs="Arial"/>
          <w:sz w:val="22"/>
          <w:szCs w:val="22"/>
        </w:rPr>
        <w:t>,</w:t>
      </w:r>
      <w:r w:rsidRPr="00D81886">
        <w:rPr>
          <w:rFonts w:ascii="Arial" w:hAnsi="Arial" w:cs="Arial"/>
          <w:sz w:val="22"/>
          <w:szCs w:val="22"/>
        </w:rPr>
        <w:t xml:space="preserve"> sozinhas e/ou com o auxílio de um adulto.</w:t>
      </w:r>
    </w:p>
    <w:p w:rsidR="005243C5" w:rsidRPr="00D81886" w:rsidRDefault="005243C5" w:rsidP="0086193B">
      <w:pPr>
        <w:jc w:val="center"/>
        <w:rPr>
          <w:rFonts w:ascii="Arial" w:hAnsi="Arial" w:cs="Arial"/>
          <w:b/>
          <w:i/>
          <w:color w:val="4BACC6" w:themeColor="accent5"/>
          <w:sz w:val="22"/>
          <w:szCs w:val="22"/>
        </w:rPr>
      </w:pPr>
    </w:p>
    <w:p w:rsidR="0086193B" w:rsidRPr="00717000" w:rsidRDefault="0086193B" w:rsidP="0086193B">
      <w:pPr>
        <w:jc w:val="center"/>
        <w:rPr>
          <w:rFonts w:ascii="Arial" w:hAnsi="Arial" w:cs="Arial"/>
          <w:b/>
          <w:i/>
          <w:color w:val="4BACC6" w:themeColor="accent5"/>
          <w:sz w:val="30"/>
          <w:szCs w:val="30"/>
        </w:rPr>
      </w:pPr>
      <w:bookmarkStart w:id="0" w:name="_GoBack"/>
      <w:r w:rsidRPr="00717000">
        <w:rPr>
          <w:rFonts w:ascii="Arial" w:hAnsi="Arial" w:cs="Arial"/>
          <w:b/>
          <w:i/>
          <w:color w:val="4BACC6" w:themeColor="accent5"/>
          <w:sz w:val="30"/>
          <w:szCs w:val="30"/>
        </w:rPr>
        <w:t>RECEITAS PARA AS CRIANCAS FAZEREM EM CASA</w:t>
      </w:r>
    </w:p>
    <w:bookmarkEnd w:id="0"/>
    <w:p w:rsidR="005243C5" w:rsidRDefault="005243C5" w:rsidP="0086193B">
      <w:pPr>
        <w:jc w:val="center"/>
        <w:rPr>
          <w:rFonts w:ascii="Arial" w:hAnsi="Arial" w:cs="Arial"/>
          <w:b/>
          <w:i/>
          <w:color w:val="4BACC6" w:themeColor="accent5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BB4D079" wp14:editId="12AE946A">
            <wp:simplePos x="0" y="0"/>
            <wp:positionH relativeFrom="column">
              <wp:posOffset>2089150</wp:posOffset>
            </wp:positionH>
            <wp:positionV relativeFrom="paragraph">
              <wp:posOffset>111125</wp:posOffset>
            </wp:positionV>
            <wp:extent cx="2486025" cy="1181100"/>
            <wp:effectExtent l="0" t="0" r="9525" b="0"/>
            <wp:wrapSquare wrapText="bothSides"/>
            <wp:docPr id="9" name="Imagem 9" descr="Picolés saudávei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Picolés saudáveis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3C5" w:rsidRDefault="005243C5" w:rsidP="0086193B">
      <w:pPr>
        <w:jc w:val="center"/>
        <w:rPr>
          <w:rFonts w:ascii="Arial" w:hAnsi="Arial" w:cs="Arial"/>
          <w:b/>
          <w:i/>
          <w:color w:val="4BACC6" w:themeColor="accent5"/>
        </w:rPr>
      </w:pPr>
    </w:p>
    <w:p w:rsidR="005243C5" w:rsidRDefault="005243C5" w:rsidP="0086193B">
      <w:pPr>
        <w:jc w:val="center"/>
        <w:rPr>
          <w:rFonts w:ascii="Arial" w:hAnsi="Arial" w:cs="Arial"/>
          <w:b/>
          <w:i/>
          <w:color w:val="4BACC6" w:themeColor="accent5"/>
        </w:rPr>
      </w:pPr>
    </w:p>
    <w:p w:rsidR="005243C5" w:rsidRDefault="005243C5" w:rsidP="0086193B">
      <w:pPr>
        <w:jc w:val="center"/>
        <w:rPr>
          <w:rFonts w:ascii="Arial" w:hAnsi="Arial" w:cs="Arial"/>
          <w:b/>
          <w:i/>
          <w:color w:val="4BACC6" w:themeColor="accent5"/>
        </w:rPr>
      </w:pPr>
    </w:p>
    <w:p w:rsidR="005243C5" w:rsidRDefault="005243C5" w:rsidP="0086193B">
      <w:pPr>
        <w:jc w:val="center"/>
        <w:rPr>
          <w:rFonts w:ascii="Arial" w:hAnsi="Arial" w:cs="Arial"/>
          <w:b/>
          <w:i/>
          <w:color w:val="4BACC6" w:themeColor="accent5"/>
        </w:rPr>
      </w:pPr>
    </w:p>
    <w:p w:rsidR="005243C5" w:rsidRPr="00845630" w:rsidRDefault="005243C5" w:rsidP="0086193B">
      <w:pPr>
        <w:jc w:val="center"/>
        <w:rPr>
          <w:rFonts w:ascii="Arial" w:hAnsi="Arial" w:cs="Arial"/>
          <w:b/>
          <w:i/>
          <w:color w:val="4BACC6" w:themeColor="accent5"/>
        </w:rPr>
      </w:pPr>
    </w:p>
    <w:p w:rsidR="0086193B" w:rsidRDefault="0086193B" w:rsidP="0086193B">
      <w:pPr>
        <w:jc w:val="center"/>
        <w:rPr>
          <w:rFonts w:ascii="Arial" w:hAnsi="Arial" w:cs="Arial"/>
        </w:rPr>
      </w:pPr>
    </w:p>
    <w:p w:rsidR="00D81886" w:rsidRDefault="00D81886" w:rsidP="0086193B">
      <w:pPr>
        <w:jc w:val="both"/>
        <w:rPr>
          <w:rFonts w:ascii="Arial" w:hAnsi="Arial" w:cs="Arial"/>
        </w:rPr>
      </w:pPr>
    </w:p>
    <w:p w:rsidR="00D81886" w:rsidRPr="00D81886" w:rsidRDefault="00D81886" w:rsidP="0086193B">
      <w:pPr>
        <w:jc w:val="both"/>
        <w:rPr>
          <w:rFonts w:ascii="Arial" w:hAnsi="Arial" w:cs="Arial"/>
          <w:sz w:val="22"/>
          <w:szCs w:val="22"/>
        </w:rPr>
      </w:pPr>
      <w:r w:rsidRPr="00D81886">
        <w:rPr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1C687FC8" wp14:editId="6FFAE6A8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1314450" cy="985520"/>
            <wp:effectExtent l="0" t="0" r="0" b="5080"/>
            <wp:wrapSquare wrapText="bothSides"/>
            <wp:docPr id="6" name="Imagem 6" descr="http://filhinhosdamamae.com.br/wp-content/uploads/2015/03/forminhas-de-gelo-de-ma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hinhosdamamae.com.br/wp-content/uploads/2015/03/forminhas-de-gelo-de-mang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3CD" w:rsidRPr="00D8188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346C24FA" wp14:editId="33D34B7C">
            <wp:simplePos x="0" y="0"/>
            <wp:positionH relativeFrom="margin">
              <wp:posOffset>5260975</wp:posOffset>
            </wp:positionH>
            <wp:positionV relativeFrom="paragraph">
              <wp:posOffset>6350</wp:posOffset>
            </wp:positionV>
            <wp:extent cx="1856105" cy="1042706"/>
            <wp:effectExtent l="0" t="0" r="0" b="5080"/>
            <wp:wrapSquare wrapText="bothSides"/>
            <wp:docPr id="7" name="Imagem 7" descr="C:\Users\user\Desktop\picole forminha g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icole forminha gel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04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93B" w:rsidRPr="00D81886">
        <w:rPr>
          <w:rFonts w:ascii="Arial" w:hAnsi="Arial" w:cs="Arial"/>
          <w:sz w:val="22"/>
          <w:szCs w:val="22"/>
        </w:rPr>
        <w:t xml:space="preserve">Como a orientação é não sair de casa as receitas </w:t>
      </w:r>
      <w:r w:rsidR="009C0035" w:rsidRPr="00D81886">
        <w:rPr>
          <w:rFonts w:ascii="Arial" w:hAnsi="Arial" w:cs="Arial"/>
          <w:sz w:val="22"/>
          <w:szCs w:val="22"/>
        </w:rPr>
        <w:t>podem ser adaptadas com outros</w:t>
      </w:r>
      <w:r w:rsidR="0086193B" w:rsidRPr="00D81886">
        <w:rPr>
          <w:rFonts w:ascii="Arial" w:hAnsi="Arial" w:cs="Arial"/>
          <w:sz w:val="22"/>
          <w:szCs w:val="22"/>
        </w:rPr>
        <w:t xml:space="preserve"> ingredientes. Qualquer fruta, leite,</w:t>
      </w:r>
      <w:r w:rsidR="009C0035" w:rsidRPr="00D81886">
        <w:rPr>
          <w:rFonts w:ascii="Arial" w:hAnsi="Arial" w:cs="Arial"/>
          <w:sz w:val="22"/>
          <w:szCs w:val="22"/>
        </w:rPr>
        <w:t xml:space="preserve"> iogurte</w:t>
      </w:r>
      <w:r w:rsidR="00CF13CD" w:rsidRPr="00D81886">
        <w:rPr>
          <w:rFonts w:ascii="Arial" w:hAnsi="Arial" w:cs="Arial"/>
          <w:sz w:val="22"/>
          <w:szCs w:val="22"/>
        </w:rPr>
        <w:t xml:space="preserve"> ou suco de frutas natural que </w:t>
      </w:r>
      <w:r w:rsidR="0086193B" w:rsidRPr="00D81886">
        <w:rPr>
          <w:rFonts w:ascii="Arial" w:hAnsi="Arial" w:cs="Arial"/>
          <w:sz w:val="22"/>
          <w:szCs w:val="22"/>
        </w:rPr>
        <w:t>vocês tenham em casa</w:t>
      </w:r>
      <w:r w:rsidR="009C0035" w:rsidRPr="00D81886">
        <w:rPr>
          <w:rFonts w:ascii="Arial" w:hAnsi="Arial" w:cs="Arial"/>
          <w:sz w:val="22"/>
          <w:szCs w:val="22"/>
        </w:rPr>
        <w:t>. Usem a criatividade!!!</w:t>
      </w:r>
      <w:r w:rsidRPr="00D81886">
        <w:rPr>
          <w:rFonts w:ascii="Arial" w:hAnsi="Arial" w:cs="Arial"/>
          <w:sz w:val="22"/>
          <w:szCs w:val="22"/>
        </w:rPr>
        <w:t xml:space="preserve"> </w:t>
      </w:r>
    </w:p>
    <w:p w:rsidR="009C0035" w:rsidRPr="00D81886" w:rsidRDefault="009C0035" w:rsidP="0086193B">
      <w:pPr>
        <w:jc w:val="both"/>
        <w:rPr>
          <w:rFonts w:ascii="Arial" w:hAnsi="Arial" w:cs="Arial"/>
          <w:sz w:val="22"/>
          <w:szCs w:val="22"/>
        </w:rPr>
      </w:pPr>
      <w:r w:rsidRPr="00D81886">
        <w:rPr>
          <w:rFonts w:ascii="Arial" w:hAnsi="Arial" w:cs="Arial"/>
          <w:sz w:val="22"/>
          <w:szCs w:val="22"/>
        </w:rPr>
        <w:t>As forminhas próprias para os picolés podem ser substituídas por copinhos plásticos ou de vidro assim como mini xícaras e também por forminhas de gelo.</w:t>
      </w:r>
    </w:p>
    <w:p w:rsidR="00590202" w:rsidRDefault="009C0035" w:rsidP="00CF13CD">
      <w:pPr>
        <w:jc w:val="both"/>
        <w:rPr>
          <w:rFonts w:ascii="Arial" w:hAnsi="Arial" w:cs="Arial"/>
          <w:sz w:val="22"/>
          <w:szCs w:val="22"/>
        </w:rPr>
      </w:pPr>
      <w:r w:rsidRPr="00D81886">
        <w:rPr>
          <w:rFonts w:ascii="Arial" w:hAnsi="Arial" w:cs="Arial"/>
          <w:sz w:val="22"/>
          <w:szCs w:val="22"/>
        </w:rPr>
        <w:t xml:space="preserve">Os palitinhos podem ser substituídos por </w:t>
      </w:r>
      <w:r w:rsidR="00CF13CD" w:rsidRPr="00D81886">
        <w:rPr>
          <w:rFonts w:ascii="Arial" w:hAnsi="Arial" w:cs="Arial"/>
          <w:sz w:val="22"/>
          <w:szCs w:val="22"/>
        </w:rPr>
        <w:t xml:space="preserve">colherinhas ou </w:t>
      </w:r>
      <w:proofErr w:type="spellStart"/>
      <w:r w:rsidR="00CF13CD" w:rsidRPr="00D81886">
        <w:rPr>
          <w:rFonts w:ascii="Arial" w:hAnsi="Arial" w:cs="Arial"/>
          <w:sz w:val="22"/>
          <w:szCs w:val="22"/>
        </w:rPr>
        <w:t>garfinhos</w:t>
      </w:r>
      <w:proofErr w:type="spellEnd"/>
      <w:r w:rsidR="00CF13CD" w:rsidRPr="00D81886">
        <w:rPr>
          <w:rFonts w:ascii="Arial" w:hAnsi="Arial" w:cs="Arial"/>
          <w:sz w:val="22"/>
          <w:szCs w:val="22"/>
        </w:rPr>
        <w:t xml:space="preserve">. As frutas podem ser fatiadas, picadas ou batidas juntamente com os líquidos. Conforme </w:t>
      </w:r>
      <w:r w:rsidR="00D81886" w:rsidRPr="00D81886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81886" w:rsidRPr="00D81886">
        <w:rPr>
          <w:rFonts w:ascii="Arial" w:hAnsi="Arial" w:cs="Arial"/>
          <w:sz w:val="22"/>
          <w:szCs w:val="22"/>
        </w:rPr>
        <w:t>preferen</w:t>
      </w:r>
      <w:r w:rsidR="00CF13CD" w:rsidRPr="00D81886">
        <w:rPr>
          <w:rFonts w:ascii="Arial" w:hAnsi="Arial" w:cs="Arial"/>
          <w:sz w:val="22"/>
          <w:szCs w:val="22"/>
        </w:rPr>
        <w:t>cia</w:t>
      </w:r>
      <w:proofErr w:type="spellEnd"/>
      <w:r w:rsidR="00CF13CD" w:rsidRPr="00D81886">
        <w:rPr>
          <w:rFonts w:ascii="Arial" w:hAnsi="Arial" w:cs="Arial"/>
          <w:sz w:val="22"/>
          <w:szCs w:val="22"/>
        </w:rPr>
        <w:t>.</w:t>
      </w:r>
    </w:p>
    <w:p w:rsidR="00A87C51" w:rsidRP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P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P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2"/>
      </w:tblGrid>
      <w:tr w:rsidR="00A87C51" w:rsidRPr="00A87C51" w:rsidTr="008C128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87C51" w:rsidRPr="00A87C51" w:rsidRDefault="00A87C51" w:rsidP="008C1281">
            <w:pPr>
              <w:ind w:left="-70" w:right="-353"/>
              <w:jc w:val="both"/>
              <w:rPr>
                <w:rFonts w:ascii="Arial" w:hAnsi="Arial" w:cs="Arial"/>
              </w:rPr>
            </w:pPr>
            <w:r w:rsidRPr="00A87C51">
              <w:rPr>
                <w:rFonts w:ascii="Arial" w:hAnsi="Arial" w:cs="Arial"/>
              </w:rPr>
              <w:object w:dxaOrig="2280" w:dyaOrig="2010">
                <v:shape id="_x0000_i1026" type="#_x0000_t75" style="width:75pt;height:66pt" o:ole="" fillcolor="window">
                  <v:imagedata r:id="rId6" o:title=""/>
                </v:shape>
                <o:OLEObject Type="Embed" ProgID="PBrush" ShapeID="_x0000_i1026" DrawAspect="Content" ObjectID="_1646234157" r:id="rId18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A87C51" w:rsidRPr="00A87C51" w:rsidRDefault="00A87C51" w:rsidP="008C1281">
            <w:pPr>
              <w:pStyle w:val="Ttulo2"/>
              <w:rPr>
                <w:sz w:val="16"/>
                <w:szCs w:val="16"/>
              </w:rPr>
            </w:pPr>
          </w:p>
          <w:p w:rsidR="00A87C51" w:rsidRPr="00A87C51" w:rsidRDefault="00A87C51" w:rsidP="008C1281">
            <w:pPr>
              <w:pStyle w:val="Ttulo2"/>
              <w:rPr>
                <w:sz w:val="28"/>
                <w:szCs w:val="28"/>
              </w:rPr>
            </w:pPr>
            <w:r w:rsidRPr="00A87C51">
              <w:rPr>
                <w:sz w:val="28"/>
                <w:szCs w:val="28"/>
              </w:rPr>
              <w:t>ESTADO DE SANTA CATARINA</w:t>
            </w:r>
          </w:p>
          <w:p w:rsidR="00A87C51" w:rsidRPr="00A87C51" w:rsidRDefault="00A87C51" w:rsidP="008C1281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87C5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PREFEITURA MUNICIPAL DE MAJOR VIEIRA</w:t>
            </w:r>
          </w:p>
          <w:p w:rsidR="00A87C51" w:rsidRPr="00A87C51" w:rsidRDefault="00A87C51" w:rsidP="008C1281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7C5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87C51"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A87C51" w:rsidRPr="00A87C51" w:rsidRDefault="00A87C51" w:rsidP="008C1281">
            <w:pPr>
              <w:ind w:right="141" w:hanging="70"/>
              <w:jc w:val="both"/>
              <w:rPr>
                <w:rFonts w:ascii="Arial" w:hAnsi="Arial" w:cs="Arial"/>
                <w:bCs/>
              </w:rPr>
            </w:pPr>
            <w:r w:rsidRPr="00A87C51">
              <w:rPr>
                <w:rFonts w:ascii="Arial" w:hAnsi="Arial" w:cs="Arial"/>
                <w:bCs/>
                <w:sz w:val="22"/>
                <w:szCs w:val="22"/>
              </w:rPr>
              <w:t>Trav. Otacílio Florentino de Souza, 210</w:t>
            </w:r>
          </w:p>
        </w:tc>
      </w:tr>
      <w:tr w:rsidR="00A87C51" w:rsidRPr="00A87C51" w:rsidTr="008C1281">
        <w:trPr>
          <w:trHeight w:val="80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C51" w:rsidRPr="00A87C51" w:rsidRDefault="00A87C51" w:rsidP="008C1281">
            <w:pPr>
              <w:ind w:left="-70" w:right="-353"/>
              <w:jc w:val="both"/>
              <w:rPr>
                <w:rFonts w:ascii="Arial" w:hAnsi="Arial" w:cs="Arial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A87C51" w:rsidRPr="00A87C51" w:rsidRDefault="00A87C51" w:rsidP="008C1281">
            <w:pPr>
              <w:pStyle w:val="Ttulo2"/>
              <w:rPr>
                <w:sz w:val="16"/>
                <w:szCs w:val="16"/>
              </w:rPr>
            </w:pPr>
          </w:p>
        </w:tc>
      </w:tr>
    </w:tbl>
    <w:p w:rsidR="00A87C51" w:rsidRP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Pr="00A87C51" w:rsidRDefault="00A87C51" w:rsidP="00A87C51">
      <w:pPr>
        <w:jc w:val="center"/>
        <w:rPr>
          <w:rFonts w:ascii="Arial" w:hAnsi="Arial" w:cs="Arial"/>
          <w:b/>
          <w:i/>
          <w:color w:val="E36C0A" w:themeColor="accent6" w:themeShade="BF"/>
          <w:sz w:val="40"/>
          <w:szCs w:val="40"/>
        </w:rPr>
      </w:pPr>
      <w:r w:rsidRPr="00A87C51">
        <w:rPr>
          <w:rFonts w:ascii="Arial" w:hAnsi="Arial" w:cs="Arial"/>
          <w:b/>
          <w:i/>
          <w:color w:val="E36C0A" w:themeColor="accent6" w:themeShade="BF"/>
          <w:sz w:val="40"/>
          <w:szCs w:val="40"/>
        </w:rPr>
        <w:t>PICOLÉS SAUDÁVEIS</w:t>
      </w:r>
    </w:p>
    <w:p w:rsidR="00A87C51" w:rsidRP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page" w:horzAnchor="margin" w:tblpY="3196"/>
        <w:tblW w:w="10569" w:type="dxa"/>
        <w:tblLook w:val="04A0" w:firstRow="1" w:lastRow="0" w:firstColumn="1" w:lastColumn="0" w:noHBand="0" w:noVBand="1"/>
      </w:tblPr>
      <w:tblGrid>
        <w:gridCol w:w="3311"/>
        <w:gridCol w:w="3636"/>
        <w:gridCol w:w="3622"/>
      </w:tblGrid>
      <w:tr w:rsidR="00A87C51" w:rsidRPr="00A87C51" w:rsidTr="00717000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51" w:rsidRPr="00A87C51" w:rsidRDefault="00A87C51" w:rsidP="00717000">
            <w:pPr>
              <w:spacing w:line="0" w:lineRule="atLeast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87C51">
              <w:rPr>
                <w:rFonts w:ascii="Arial" w:hAnsi="Arial" w:cs="Arial"/>
                <w:b/>
                <w:color w:val="7030A0"/>
                <w:sz w:val="20"/>
                <w:szCs w:val="20"/>
                <w:shd w:val="clear" w:color="auto" w:fill="FFFFFF"/>
              </w:rPr>
              <w:t>Picolé de frutas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Ingredientes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 xml:space="preserve">2 xícaras de frutas picadas de sua preferência (pode ser morango, kiwi, </w:t>
            </w:r>
            <w:proofErr w:type="spellStart"/>
            <w:proofErr w:type="gramStart"/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manga,laranja</w:t>
            </w:r>
            <w:proofErr w:type="spellEnd"/>
            <w:proofErr w:type="gramEnd"/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 xml:space="preserve">, amora </w:t>
            </w:r>
            <w:proofErr w:type="spellStart"/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etc</w:t>
            </w:r>
            <w:proofErr w:type="spellEnd"/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)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>Suco de laranja natural ou água de coco o quanto baste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Preparo: Coloque as frutas picadas nas formas de picolé e acrescente a água de coco ou o suco de laranja até cobrir os recipientes. Espete as colherinhas, coloque no freezer, espere congelar e sirva.</w:t>
            </w:r>
            <w:r w:rsidRPr="00A87C51">
              <w:rPr>
                <w:rFonts w:ascii="Arial" w:hAnsi="Arial" w:cs="Arial"/>
                <w:noProof/>
                <w:color w:val="4B4B4B"/>
                <w:sz w:val="20"/>
                <w:szCs w:val="20"/>
              </w:rPr>
              <w:drawing>
                <wp:inline distT="0" distB="0" distL="0" distR="0">
                  <wp:extent cx="1895475" cy="1323975"/>
                  <wp:effectExtent l="0" t="0" r="9525" b="9525"/>
                  <wp:docPr id="33" name="Imagem 33" descr="picole fruta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picole fruta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  <w:p w:rsidR="00A87C51" w:rsidRPr="00A87C51" w:rsidRDefault="00A87C51" w:rsidP="0071700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51" w:rsidRPr="0091577C" w:rsidRDefault="00A87C51" w:rsidP="00717000">
            <w:pPr>
              <w:spacing w:line="0" w:lineRule="atLeast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91577C">
              <w:rPr>
                <w:rFonts w:ascii="Arial" w:hAnsi="Arial" w:cs="Arial"/>
                <w:b/>
                <w:color w:val="00B0F0"/>
                <w:sz w:val="20"/>
                <w:szCs w:val="20"/>
                <w:shd w:val="clear" w:color="auto" w:fill="FFFFFF"/>
              </w:rPr>
              <w:t>Picolé de manga com maracujá</w:t>
            </w:r>
          </w:p>
          <w:p w:rsidR="0091577C" w:rsidRDefault="0091577C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Ingredientes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>1 manga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>6 colheres de sopa de maracujá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 xml:space="preserve">6 colheres de sopa de leite de coco ou outro </w:t>
            </w:r>
          </w:p>
          <w:p w:rsid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Preparo: Bata tudo no liquidificador, coloque nas formas espete os palitinhos ou colherinhas e leve ao freezer até congelar.</w:t>
            </w:r>
          </w:p>
          <w:p w:rsidR="0091577C" w:rsidRDefault="0091577C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  <w:p w:rsidR="0091577C" w:rsidRPr="00A87C51" w:rsidRDefault="0091577C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  <w:p w:rsidR="00A87C51" w:rsidRPr="00A87C51" w:rsidRDefault="00A87C51" w:rsidP="0071700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87C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171700" cy="1304925"/>
                  <wp:effectExtent l="0" t="0" r="0" b="9525"/>
                  <wp:docPr id="32" name="Imagem 32" descr="picole ma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picole ma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51" w:rsidRPr="00A87C51" w:rsidRDefault="00A87C51" w:rsidP="00717000">
            <w:pPr>
              <w:spacing w:line="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87C51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Picolé de maçã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Ingredientes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>2 rodelas de abacaxi (sem o miolo)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>2 folhas de couve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>1 maçã com a casca e sem semente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>6 folhas de hortelã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>2 ½ copos de água de coco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Preparo: No liquidificador, bata o abacaxi, a couve, a maçã e a água de coco ou água gelada. Volte a bater com a hortelã. Distribua o preparo em formas para picolé e espete os palitos ou colherinhas e leve ao congelador. Desenforme os picolés e sirva!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87C51">
              <w:rPr>
                <w:rFonts w:ascii="Arial" w:hAnsi="Arial" w:cs="Arial"/>
                <w:noProof/>
              </w:rPr>
              <w:drawing>
                <wp:inline distT="0" distB="0" distL="0" distR="0">
                  <wp:extent cx="1866900" cy="1247775"/>
                  <wp:effectExtent l="0" t="0" r="0" b="9525"/>
                  <wp:docPr id="31" name="Imagem 31" descr="picole-de-verao-brilhante-de-maca-verde_79782-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picole-de-verao-brilhante-de-maca-verde_79782-2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C51" w:rsidRPr="00A87C51" w:rsidTr="00717000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51" w:rsidRPr="00A87C51" w:rsidRDefault="00A87C51" w:rsidP="00717000">
            <w:pPr>
              <w:spacing w:line="0" w:lineRule="atLeast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proofErr w:type="spellStart"/>
            <w:r w:rsidRPr="00A87C51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>Pícolé</w:t>
            </w:r>
            <w:proofErr w:type="spellEnd"/>
            <w:r w:rsidRPr="00A87C51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 xml:space="preserve"> de morango</w:t>
            </w:r>
          </w:p>
          <w:p w:rsid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Ingredientes</w:t>
            </w:r>
            <w:r w:rsidR="0091577C">
              <w:rPr>
                <w:rFonts w:ascii="Arial" w:hAnsi="Arial" w:cs="Arial"/>
                <w:color w:val="4B4B4B"/>
                <w:sz w:val="20"/>
                <w:szCs w:val="20"/>
              </w:rPr>
              <w:t>:</w:t>
            </w:r>
          </w:p>
          <w:p w:rsidR="0091577C" w:rsidRPr="00A87C51" w:rsidRDefault="0091577C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1 pote de iogurte</w:t>
            </w: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br/>
              <w:t>10 morangos picados</w:t>
            </w:r>
          </w:p>
          <w:p w:rsid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Modo de preparo: Bata o iogurte com o morango até adquirir uma consistência cremosa. Espete as colherinhas ou palitinhos e leve ao freezer. Desenforme e sirva!</w:t>
            </w:r>
          </w:p>
          <w:p w:rsidR="0091577C" w:rsidRDefault="0091577C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  <w:p w:rsidR="0091577C" w:rsidRDefault="0091577C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  <w:p w:rsidR="0091577C" w:rsidRPr="00A87C51" w:rsidRDefault="0091577C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  <w:p w:rsidR="00A87C51" w:rsidRPr="00A87C51" w:rsidRDefault="00A87C51" w:rsidP="0071700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87C51">
              <w:rPr>
                <w:rFonts w:ascii="Arial" w:hAnsi="Arial" w:cs="Arial"/>
                <w:noProof/>
              </w:rPr>
              <w:drawing>
                <wp:inline distT="0" distB="0" distL="0" distR="0">
                  <wp:extent cx="1885950" cy="1314450"/>
                  <wp:effectExtent l="0" t="0" r="0" b="0"/>
                  <wp:docPr id="30" name="Imagem 30" descr="picole de mora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" descr="picole de mora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51" w:rsidRPr="00A87C51" w:rsidRDefault="00A87C51" w:rsidP="00717000">
            <w:pPr>
              <w:shd w:val="clear" w:color="auto" w:fill="FFFFFF"/>
              <w:spacing w:line="0" w:lineRule="atLeast"/>
              <w:jc w:val="center"/>
              <w:rPr>
                <w:rFonts w:ascii="Arial" w:hAnsi="Arial" w:cs="Arial"/>
                <w:b/>
                <w:color w:val="FC60E6"/>
                <w:sz w:val="20"/>
                <w:szCs w:val="20"/>
              </w:rPr>
            </w:pPr>
            <w:r w:rsidRPr="00A87C51">
              <w:rPr>
                <w:rFonts w:ascii="Arial" w:hAnsi="Arial" w:cs="Arial"/>
                <w:b/>
                <w:color w:val="FC60E6"/>
                <w:sz w:val="20"/>
                <w:szCs w:val="20"/>
              </w:rPr>
              <w:t>Picolé de banana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1 copo de leite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1 colher café de cacau ou chocolate em pó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1 colher sopa de abacate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1 banana picada em rodelas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A87C51">
              <w:rPr>
                <w:rFonts w:ascii="Arial" w:hAnsi="Arial" w:cs="Arial"/>
                <w:color w:val="4B4B4B"/>
                <w:sz w:val="20"/>
                <w:szCs w:val="20"/>
              </w:rPr>
              <w:t>Modo de preparo: bata no liquidificador o leite, o cacau e o abacate. Coloque as bananas em rodelas nas forminhas e despeje o liquido dentro das forminhas. Espete as colherinhas ou palitinhos e leve ao freezer. Desenforme e sirva!</w:t>
            </w:r>
          </w:p>
          <w:p w:rsidR="00A87C51" w:rsidRPr="00A87C51" w:rsidRDefault="00A87C51" w:rsidP="00717000">
            <w:pPr>
              <w:shd w:val="clear" w:color="auto" w:fill="FFFFFF"/>
              <w:spacing w:line="0" w:lineRule="atLeas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87C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057400" cy="1285875"/>
                  <wp:effectExtent l="0" t="0" r="0" b="9525"/>
                  <wp:docPr id="29" name="Imagem 29" descr="picole ban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picole ban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51" w:rsidRPr="00717000" w:rsidRDefault="00A87C51" w:rsidP="00717000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717000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Picolé de melancia</w:t>
            </w:r>
          </w:p>
          <w:p w:rsidR="00A87C51" w:rsidRPr="00717000" w:rsidRDefault="00A87C51" w:rsidP="00717000">
            <w:pPr>
              <w:rPr>
                <w:rFonts w:ascii="Arial" w:hAnsi="Arial" w:cs="Arial"/>
                <w:sz w:val="20"/>
                <w:szCs w:val="20"/>
              </w:rPr>
            </w:pPr>
            <w:r w:rsidRPr="00717000">
              <w:rPr>
                <w:rFonts w:ascii="Arial" w:hAnsi="Arial" w:cs="Arial"/>
                <w:sz w:val="20"/>
                <w:szCs w:val="20"/>
              </w:rPr>
              <w:t>Ingredientes</w:t>
            </w:r>
          </w:p>
          <w:p w:rsidR="00A87C51" w:rsidRPr="00717000" w:rsidRDefault="00A87C51" w:rsidP="00717000">
            <w:pPr>
              <w:rPr>
                <w:rFonts w:ascii="Arial" w:hAnsi="Arial" w:cs="Arial"/>
                <w:sz w:val="20"/>
                <w:szCs w:val="20"/>
              </w:rPr>
            </w:pPr>
            <w:r w:rsidRPr="00717000">
              <w:rPr>
                <w:rFonts w:ascii="Arial" w:hAnsi="Arial" w:cs="Arial"/>
                <w:sz w:val="20"/>
                <w:szCs w:val="20"/>
              </w:rPr>
              <w:t>Melancia</w:t>
            </w:r>
          </w:p>
          <w:p w:rsidR="00717000" w:rsidRDefault="00A87C51" w:rsidP="00717000">
            <w:pPr>
              <w:rPr>
                <w:rFonts w:ascii="Arial" w:hAnsi="Arial" w:cs="Arial"/>
                <w:sz w:val="20"/>
                <w:szCs w:val="20"/>
              </w:rPr>
            </w:pPr>
            <w:r w:rsidRPr="00717000">
              <w:rPr>
                <w:rFonts w:ascii="Arial" w:hAnsi="Arial" w:cs="Arial"/>
                <w:sz w:val="20"/>
                <w:szCs w:val="20"/>
              </w:rPr>
              <w:t>Modo de preparo: retirar as sementes da melancia e a casca. Picar. Bater no liquidificador. Não precisa adicionar água nem coar. Despejar em forminhas colocar o palito ou colherinha e levar ao freezer. Desenforme e sirva!</w:t>
            </w:r>
          </w:p>
          <w:p w:rsidR="00717000" w:rsidRDefault="00717000" w:rsidP="0071700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C51" w:rsidRPr="00717000" w:rsidRDefault="00A87C51" w:rsidP="00717000">
            <w:pPr>
              <w:rPr>
                <w:rFonts w:ascii="Arial" w:hAnsi="Arial" w:cs="Arial"/>
                <w:sz w:val="20"/>
                <w:szCs w:val="20"/>
              </w:rPr>
            </w:pPr>
            <w:r w:rsidRPr="007170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14550" cy="1314450"/>
                  <wp:effectExtent l="0" t="0" r="0" b="0"/>
                  <wp:docPr id="28" name="Imagem 28" descr="picole mela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picole mela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C51" w:rsidRPr="00717000" w:rsidRDefault="00A87C51" w:rsidP="00717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Default="00A87C51" w:rsidP="00CF13CD">
      <w:pPr>
        <w:jc w:val="both"/>
        <w:rPr>
          <w:rFonts w:ascii="Arial" w:hAnsi="Arial" w:cs="Arial"/>
          <w:sz w:val="22"/>
          <w:szCs w:val="22"/>
        </w:rPr>
      </w:pPr>
    </w:p>
    <w:p w:rsidR="00A87C51" w:rsidRPr="00D81886" w:rsidRDefault="00A87C51" w:rsidP="00CF13CD">
      <w:pPr>
        <w:jc w:val="both"/>
        <w:rPr>
          <w:rFonts w:ascii="Arial" w:hAnsi="Arial" w:cs="Arial"/>
          <w:vanish/>
          <w:color w:val="222222"/>
          <w:sz w:val="22"/>
          <w:szCs w:val="22"/>
          <w:lang w:val="pt-PT"/>
        </w:rPr>
      </w:pPr>
    </w:p>
    <w:sectPr w:rsidR="00A87C51" w:rsidRPr="00D81886" w:rsidSect="009F15D4">
      <w:footerReference w:type="default" r:id="rId25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A2" w:rsidRDefault="00E83BA2" w:rsidP="00223E80">
      <w:r>
        <w:separator/>
      </w:r>
    </w:p>
  </w:endnote>
  <w:endnote w:type="continuationSeparator" w:id="0">
    <w:p w:rsidR="00E83BA2" w:rsidRDefault="00E83BA2" w:rsidP="002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80" w:rsidRDefault="00223E80" w:rsidP="00223E80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</w:t>
    </w:r>
    <w:proofErr w:type="spellStart"/>
    <w:r>
      <w:t>Nagano</w:t>
    </w:r>
    <w:proofErr w:type="spellEnd"/>
  </w:p>
  <w:p w:rsidR="00223E80" w:rsidRDefault="00223E80" w:rsidP="00223E80">
    <w:pPr>
      <w:pStyle w:val="Rodap"/>
      <w:jc w:val="right"/>
    </w:pPr>
    <w:r>
      <w:t>Nutricionista CRN 10/1205</w:t>
    </w:r>
  </w:p>
  <w:p w:rsidR="00223E80" w:rsidRDefault="00223E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A2" w:rsidRDefault="00E83BA2" w:rsidP="00223E80">
      <w:r>
        <w:separator/>
      </w:r>
    </w:p>
  </w:footnote>
  <w:footnote w:type="continuationSeparator" w:id="0">
    <w:p w:rsidR="00E83BA2" w:rsidRDefault="00E83BA2" w:rsidP="002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1"/>
    <w:rsid w:val="000011B3"/>
    <w:rsid w:val="00004250"/>
    <w:rsid w:val="00011329"/>
    <w:rsid w:val="00015A9B"/>
    <w:rsid w:val="00033894"/>
    <w:rsid w:val="0006282A"/>
    <w:rsid w:val="000927AF"/>
    <w:rsid w:val="000E1839"/>
    <w:rsid w:val="00105C52"/>
    <w:rsid w:val="00151910"/>
    <w:rsid w:val="00164C7C"/>
    <w:rsid w:val="00165181"/>
    <w:rsid w:val="001776AA"/>
    <w:rsid w:val="00182132"/>
    <w:rsid w:val="001906C0"/>
    <w:rsid w:val="00202FCF"/>
    <w:rsid w:val="00212354"/>
    <w:rsid w:val="00213489"/>
    <w:rsid w:val="00223E80"/>
    <w:rsid w:val="003158DF"/>
    <w:rsid w:val="0032450B"/>
    <w:rsid w:val="00327488"/>
    <w:rsid w:val="00335908"/>
    <w:rsid w:val="00344A62"/>
    <w:rsid w:val="00356618"/>
    <w:rsid w:val="00364D0C"/>
    <w:rsid w:val="00365C78"/>
    <w:rsid w:val="00382527"/>
    <w:rsid w:val="00385047"/>
    <w:rsid w:val="00467A7C"/>
    <w:rsid w:val="00471DAA"/>
    <w:rsid w:val="00472ADC"/>
    <w:rsid w:val="004861B7"/>
    <w:rsid w:val="004A3550"/>
    <w:rsid w:val="004C3BB2"/>
    <w:rsid w:val="00504497"/>
    <w:rsid w:val="005243C5"/>
    <w:rsid w:val="00555E47"/>
    <w:rsid w:val="0058363E"/>
    <w:rsid w:val="00584586"/>
    <w:rsid w:val="00590202"/>
    <w:rsid w:val="005A1BD9"/>
    <w:rsid w:val="00680BD9"/>
    <w:rsid w:val="006F37C0"/>
    <w:rsid w:val="00717000"/>
    <w:rsid w:val="00773DBC"/>
    <w:rsid w:val="0079672B"/>
    <w:rsid w:val="007B3058"/>
    <w:rsid w:val="007D112C"/>
    <w:rsid w:val="007D2BD3"/>
    <w:rsid w:val="007E6C7A"/>
    <w:rsid w:val="00823ACB"/>
    <w:rsid w:val="00845630"/>
    <w:rsid w:val="00847C1C"/>
    <w:rsid w:val="00857CEF"/>
    <w:rsid w:val="0086193B"/>
    <w:rsid w:val="0091577C"/>
    <w:rsid w:val="00915E2D"/>
    <w:rsid w:val="00924EBB"/>
    <w:rsid w:val="00956F6A"/>
    <w:rsid w:val="00974408"/>
    <w:rsid w:val="009C0035"/>
    <w:rsid w:val="009F15D4"/>
    <w:rsid w:val="009F2529"/>
    <w:rsid w:val="00A70A06"/>
    <w:rsid w:val="00A7525C"/>
    <w:rsid w:val="00A84999"/>
    <w:rsid w:val="00A87C51"/>
    <w:rsid w:val="00AD791B"/>
    <w:rsid w:val="00B16A97"/>
    <w:rsid w:val="00B16EC3"/>
    <w:rsid w:val="00B20E7C"/>
    <w:rsid w:val="00B23228"/>
    <w:rsid w:val="00B2692E"/>
    <w:rsid w:val="00B37504"/>
    <w:rsid w:val="00B44595"/>
    <w:rsid w:val="00B46DC2"/>
    <w:rsid w:val="00B75579"/>
    <w:rsid w:val="00C71F8C"/>
    <w:rsid w:val="00C74909"/>
    <w:rsid w:val="00CB0A6C"/>
    <w:rsid w:val="00CB37E1"/>
    <w:rsid w:val="00CC3B5E"/>
    <w:rsid w:val="00CC6C6B"/>
    <w:rsid w:val="00CC6CC8"/>
    <w:rsid w:val="00CF13CD"/>
    <w:rsid w:val="00D21834"/>
    <w:rsid w:val="00D57474"/>
    <w:rsid w:val="00D81886"/>
    <w:rsid w:val="00D865F1"/>
    <w:rsid w:val="00DD7B8F"/>
    <w:rsid w:val="00E05DCE"/>
    <w:rsid w:val="00E20DE2"/>
    <w:rsid w:val="00E6049C"/>
    <w:rsid w:val="00E83BA2"/>
    <w:rsid w:val="00EA5FF4"/>
    <w:rsid w:val="00EC6A4D"/>
    <w:rsid w:val="00EF1673"/>
    <w:rsid w:val="00F01AB6"/>
    <w:rsid w:val="00F2523F"/>
    <w:rsid w:val="00F5283C"/>
    <w:rsid w:val="00FA7933"/>
    <w:rsid w:val="00FB4F9B"/>
    <w:rsid w:val="00FE741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D56B522-02E5-4A47-B26A-735930D4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4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3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73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03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7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imgres?imgurl=http://imgsapp2.uai.com.br/app/noticia_133890394703/2013/08/07/194123/20130807124202866975i.jpg&amp;imgrefurl=http://www.uai.com.br/app/noticia/saude/2013/08/07/noticias-saude,194123/brocolis-congelado-perde-propriedades-anticancerigenas.shtml&amp;docid=pWJFZHxQlJwJyM&amp;tbnid=oF1Kr4_M91iTZM:&amp;vet=1&amp;w=350&amp;h=338&amp;bih=522&amp;biw=1088&amp;q=BR%C3%93COLIS&amp;ved=0ahUKEwj186fKycLSAhUBx5AKHeXjB4wQMwhAKBEwEQ&amp;iact=mrc&amp;uact=8" TargetMode="External"/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oleObject" Target="embeddings/oleObject1.bin"/><Relationship Id="rId12" Type="http://schemas.openxmlformats.org/officeDocument/2006/relationships/hyperlink" Target="http://www.google.com.br/url?sa=i&amp;rct=j&amp;q=&amp;esrc=s&amp;frm=1&amp;source=images&amp;cd=&amp;cad=rja&amp;uact=8&amp;ved=0ahUKEwjXh4KnyMLSAhXFH5AKHdLHB-YQjRwIBw&amp;url=http://revista.sociedadedamesa.com.br/2015/03/quimica-dos-alimentos-cenoura/&amp;bvm=bv.148747831,d.Y2I&amp;psig=AFQjCNF0mPLgRb4wYTR7KlXPW8k9cPVJnw&amp;ust=1488913263801218" TargetMode="External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10" Type="http://schemas.openxmlformats.org/officeDocument/2006/relationships/hyperlink" Target="http://www.google.com.br/url?sa=i&amp;rct=j&amp;q=&amp;esrc=s&amp;frm=1&amp;source=images&amp;cd=&amp;cad=rja&amp;uact=8&amp;ved=0ahUKEwjNy_XSyMLSAhWBgZAKHR6XDNMQjRwIBw&amp;url=http://www.calendariobr.com.br/dia-do-tomate&amp;bvm=bv.148747831,d.Y2I&amp;psig=AFQjCNF0zayhFN87CUFA6QQ_ITZu-isSuA&amp;ust=1488913361637517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2020-02-21T13:46:00Z</cp:lastPrinted>
  <dcterms:created xsi:type="dcterms:W3CDTF">2020-03-20T19:39:00Z</dcterms:created>
  <dcterms:modified xsi:type="dcterms:W3CDTF">2020-03-20T21:30:00Z</dcterms:modified>
</cp:coreProperties>
</file>