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83" w:rsidRDefault="003350A8" w:rsidP="0082768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Aos 22</w:t>
      </w:r>
      <w:r w:rsidR="00827683" w:rsidRPr="00DD3C9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vinte e dois</w:t>
      </w:r>
      <w:r w:rsidR="00827683" w:rsidRPr="00DD3C95">
        <w:rPr>
          <w:rFonts w:ascii="Times New Roman" w:hAnsi="Times New Roman" w:cs="Times New Roman"/>
          <w:sz w:val="26"/>
          <w:szCs w:val="26"/>
        </w:rPr>
        <w:t xml:space="preserve">) dias do mês de </w:t>
      </w:r>
      <w:r>
        <w:rPr>
          <w:rFonts w:ascii="Times New Roman" w:hAnsi="Times New Roman" w:cs="Times New Roman"/>
          <w:sz w:val="26"/>
          <w:szCs w:val="26"/>
        </w:rPr>
        <w:t>Setembro</w:t>
      </w:r>
      <w:r w:rsidR="00827683" w:rsidRPr="00DD3C95">
        <w:rPr>
          <w:rFonts w:ascii="Times New Roman" w:hAnsi="Times New Roman" w:cs="Times New Roman"/>
          <w:sz w:val="26"/>
          <w:szCs w:val="26"/>
        </w:rPr>
        <w:t xml:space="preserve"> do ano de 2017, </w:t>
      </w:r>
      <w:r>
        <w:rPr>
          <w:rFonts w:ascii="Times New Roman" w:hAnsi="Times New Roman" w:cs="Times New Roman"/>
          <w:sz w:val="26"/>
          <w:szCs w:val="26"/>
        </w:rPr>
        <w:t>as 09</w:t>
      </w:r>
      <w:r w:rsidR="001837AD">
        <w:rPr>
          <w:rFonts w:ascii="Times New Roman" w:hAnsi="Times New Roman" w:cs="Times New Roman"/>
          <w:sz w:val="26"/>
          <w:szCs w:val="26"/>
        </w:rPr>
        <w:t>hs0</w:t>
      </w:r>
      <w:r w:rsidR="00827683">
        <w:rPr>
          <w:rFonts w:ascii="Times New Roman" w:hAnsi="Times New Roman" w:cs="Times New Roman"/>
          <w:sz w:val="26"/>
          <w:szCs w:val="26"/>
        </w:rPr>
        <w:t xml:space="preserve">0min </w:t>
      </w:r>
      <w:r w:rsidR="00827683" w:rsidRPr="00DD3C95">
        <w:rPr>
          <w:rFonts w:ascii="Times New Roman" w:hAnsi="Times New Roman" w:cs="Times New Roman"/>
          <w:sz w:val="26"/>
          <w:szCs w:val="26"/>
        </w:rPr>
        <w:t>reuniu-se a</w:t>
      </w:r>
      <w:r w:rsidR="00827683">
        <w:rPr>
          <w:rFonts w:ascii="Times New Roman" w:hAnsi="Times New Roman" w:cs="Times New Roman"/>
          <w:sz w:val="26"/>
          <w:szCs w:val="26"/>
        </w:rPr>
        <w:t xml:space="preserve"> </w:t>
      </w:r>
      <w:r w:rsidR="00827683" w:rsidRPr="00DD3C95">
        <w:rPr>
          <w:rFonts w:ascii="Times New Roman" w:hAnsi="Times New Roman" w:cs="Times New Roman"/>
          <w:sz w:val="26"/>
          <w:szCs w:val="26"/>
        </w:rPr>
        <w:t>Comissão Permanente de Licitações</w:t>
      </w:r>
      <w:r w:rsidR="00827683">
        <w:rPr>
          <w:rFonts w:ascii="Times New Roman" w:hAnsi="Times New Roman" w:cs="Times New Roman"/>
          <w:sz w:val="26"/>
          <w:szCs w:val="26"/>
        </w:rPr>
        <w:t xml:space="preserve"> instituída pela Portaria 09 de 10 de Janeiro de 2017</w:t>
      </w:r>
      <w:r w:rsidR="00827683" w:rsidRPr="00DD3C95">
        <w:rPr>
          <w:rFonts w:ascii="Times New Roman" w:hAnsi="Times New Roman" w:cs="Times New Roman"/>
          <w:sz w:val="26"/>
          <w:szCs w:val="26"/>
        </w:rPr>
        <w:t>, para tratar do Convite 0</w:t>
      </w:r>
      <w:r>
        <w:rPr>
          <w:rFonts w:ascii="Times New Roman" w:hAnsi="Times New Roman" w:cs="Times New Roman"/>
          <w:sz w:val="26"/>
          <w:szCs w:val="26"/>
        </w:rPr>
        <w:t>12</w:t>
      </w:r>
      <w:r w:rsidR="00827683" w:rsidRPr="00DD3C95">
        <w:rPr>
          <w:rFonts w:ascii="Times New Roman" w:hAnsi="Times New Roman" w:cs="Times New Roman"/>
          <w:sz w:val="26"/>
          <w:szCs w:val="26"/>
        </w:rPr>
        <w:t xml:space="preserve">/2017, </w:t>
      </w:r>
      <w:r w:rsidR="00C764CD">
        <w:rPr>
          <w:rFonts w:ascii="Times New Roman" w:hAnsi="Times New Roman" w:cs="Times New Roman"/>
          <w:sz w:val="26"/>
          <w:szCs w:val="26"/>
        </w:rPr>
        <w:t xml:space="preserve">tendo como objeto o </w:t>
      </w:r>
      <w:r w:rsidR="001837AD">
        <w:rPr>
          <w:rFonts w:ascii="Times New Roman" w:hAnsi="Times New Roman" w:cs="Times New Roman"/>
          <w:sz w:val="26"/>
          <w:szCs w:val="26"/>
        </w:rPr>
        <w:t>serviços</w:t>
      </w:r>
      <w:r>
        <w:rPr>
          <w:rFonts w:ascii="Times New Roman" w:hAnsi="Times New Roman" w:cs="Times New Roman"/>
          <w:sz w:val="26"/>
          <w:szCs w:val="26"/>
        </w:rPr>
        <w:t xml:space="preserve"> de montagem de</w:t>
      </w:r>
      <w:r w:rsidRPr="003350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cobertura para quadra poliesportiva da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>Escola Municipal Tia Chiquinha</w:t>
      </w:r>
      <w:r w:rsidR="00827683" w:rsidRPr="00DD3C95">
        <w:rPr>
          <w:rFonts w:ascii="Times New Roman" w:hAnsi="Times New Roman" w:cs="Times New Roman"/>
          <w:sz w:val="26"/>
          <w:szCs w:val="26"/>
        </w:rPr>
        <w:t>.</w:t>
      </w:r>
      <w:r w:rsidR="00827683">
        <w:rPr>
          <w:rFonts w:ascii="Times New Roman" w:hAnsi="Times New Roman" w:cs="Times New Roman"/>
          <w:sz w:val="26"/>
          <w:szCs w:val="26"/>
        </w:rPr>
        <w:t xml:space="preserve"> </w:t>
      </w:r>
      <w:r w:rsidR="00C764CD">
        <w:rPr>
          <w:rFonts w:ascii="Times New Roman" w:hAnsi="Times New Roman" w:cs="Times New Roman"/>
          <w:sz w:val="26"/>
          <w:szCs w:val="26"/>
        </w:rPr>
        <w:t>Foram convidadas as empresas</w:t>
      </w:r>
      <w:r w:rsidR="001837AD">
        <w:rPr>
          <w:rFonts w:ascii="Times New Roman" w:hAnsi="Times New Roman" w:cs="Times New Roman"/>
          <w:sz w:val="26"/>
          <w:szCs w:val="26"/>
        </w:rPr>
        <w:t xml:space="preserve"> </w:t>
      </w:r>
      <w:r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350A8">
        <w:rPr>
          <w:rFonts w:ascii="Times New Roman" w:hAnsi="Times New Roman" w:cs="Times New Roman"/>
          <w:sz w:val="26"/>
          <w:szCs w:val="26"/>
        </w:rPr>
        <w:t>CONSTRUFLEX - CONSTRUÇÕES E SERVIÇOS LTDA.</w:t>
      </w:r>
      <w:r w:rsidRPr="003350A8">
        <w:t xml:space="preserve"> </w:t>
      </w:r>
      <w:r>
        <w:rPr>
          <w:rFonts w:ascii="Times New Roman" w:hAnsi="Times New Roman" w:cs="Times New Roman"/>
          <w:sz w:val="26"/>
          <w:szCs w:val="26"/>
        </w:rPr>
        <w:t>AMADEU LOURENÇO BARB</w:t>
      </w:r>
      <w:r w:rsidRPr="003350A8">
        <w:rPr>
          <w:rFonts w:ascii="Times New Roman" w:hAnsi="Times New Roman" w:cs="Times New Roman"/>
          <w:sz w:val="26"/>
          <w:szCs w:val="26"/>
        </w:rPr>
        <w:t>OSA FILHO ME</w:t>
      </w:r>
      <w:r w:rsidR="00C764CD">
        <w:rPr>
          <w:rFonts w:ascii="Times New Roman" w:hAnsi="Times New Roman" w:cs="Times New Roman"/>
          <w:sz w:val="26"/>
          <w:szCs w:val="26"/>
        </w:rPr>
        <w:t xml:space="preserve">. Apresentou os </w:t>
      </w:r>
      <w:r w:rsidR="00827683">
        <w:rPr>
          <w:rFonts w:ascii="Times New Roman" w:hAnsi="Times New Roman" w:cs="Times New Roman"/>
          <w:sz w:val="26"/>
          <w:szCs w:val="26"/>
        </w:rPr>
        <w:t>envelopes cont</w:t>
      </w:r>
      <w:r w:rsidR="00C764CD">
        <w:rPr>
          <w:rFonts w:ascii="Times New Roman" w:hAnsi="Times New Roman" w:cs="Times New Roman"/>
          <w:sz w:val="26"/>
          <w:szCs w:val="26"/>
        </w:rPr>
        <w:t>endo documentação e proposta, a empresa</w:t>
      </w:r>
      <w:r w:rsidR="00827683">
        <w:rPr>
          <w:rFonts w:ascii="Times New Roman" w:hAnsi="Times New Roman" w:cs="Times New Roman"/>
          <w:sz w:val="26"/>
          <w:szCs w:val="26"/>
        </w:rPr>
        <w:t>:</w:t>
      </w:r>
      <w:r w:rsidR="001837AD">
        <w:rPr>
          <w:rFonts w:ascii="Times New Roman" w:hAnsi="Times New Roman" w:cs="Times New Roman"/>
          <w:sz w:val="26"/>
          <w:szCs w:val="26"/>
        </w:rPr>
        <w:t xml:space="preserve"> </w:t>
      </w:r>
      <w:r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 w:rsidR="00C764CD">
        <w:rPr>
          <w:rFonts w:ascii="Times New Roman" w:hAnsi="Times New Roman" w:cs="Times New Roman"/>
          <w:sz w:val="26"/>
          <w:szCs w:val="26"/>
        </w:rPr>
        <w:t xml:space="preserve">, as licitantes </w:t>
      </w:r>
      <w:r w:rsidRPr="003350A8">
        <w:rPr>
          <w:rFonts w:ascii="Times New Roman" w:hAnsi="Times New Roman" w:cs="Times New Roman"/>
          <w:sz w:val="26"/>
          <w:szCs w:val="26"/>
        </w:rPr>
        <w:t>CONSTRUFLEX - CONSTRUÇÕES E SERVIÇOS LTDA.</w:t>
      </w:r>
      <w:r w:rsidRPr="003350A8">
        <w:t xml:space="preserve"> </w:t>
      </w:r>
      <w:r>
        <w:rPr>
          <w:rFonts w:ascii="Times New Roman" w:hAnsi="Times New Roman" w:cs="Times New Roman"/>
          <w:sz w:val="26"/>
          <w:szCs w:val="26"/>
        </w:rPr>
        <w:t>AMADEU LOURENÇO BARB</w:t>
      </w:r>
      <w:r w:rsidRPr="003350A8">
        <w:rPr>
          <w:rFonts w:ascii="Times New Roman" w:hAnsi="Times New Roman" w:cs="Times New Roman"/>
          <w:sz w:val="26"/>
          <w:szCs w:val="26"/>
        </w:rPr>
        <w:t>OSA FILHO 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64CD">
        <w:rPr>
          <w:rFonts w:ascii="Times New Roman" w:hAnsi="Times New Roman" w:cs="Times New Roman"/>
          <w:sz w:val="26"/>
          <w:szCs w:val="26"/>
        </w:rPr>
        <w:t>re</w:t>
      </w:r>
      <w:r w:rsidR="001837AD">
        <w:rPr>
          <w:rFonts w:ascii="Times New Roman" w:hAnsi="Times New Roman" w:cs="Times New Roman"/>
          <w:sz w:val="26"/>
          <w:szCs w:val="26"/>
        </w:rPr>
        <w:t xml:space="preserve">ceberam o protocolo do Convite, mas </w:t>
      </w:r>
      <w:r w:rsidR="00C764CD">
        <w:rPr>
          <w:rFonts w:ascii="Times New Roman" w:hAnsi="Times New Roman" w:cs="Times New Roman"/>
          <w:sz w:val="26"/>
          <w:szCs w:val="26"/>
        </w:rPr>
        <w:t xml:space="preserve">não se fizeram presentes até o momento. </w:t>
      </w:r>
      <w:r w:rsidR="001837AD">
        <w:rPr>
          <w:rFonts w:ascii="Times New Roman" w:hAnsi="Times New Roman" w:cs="Times New Roman"/>
          <w:sz w:val="26"/>
          <w:szCs w:val="26"/>
        </w:rPr>
        <w:t xml:space="preserve">A licitante </w:t>
      </w:r>
      <w:r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37AD">
        <w:rPr>
          <w:rFonts w:ascii="Times New Roman" w:hAnsi="Times New Roman" w:cs="Times New Roman"/>
          <w:sz w:val="26"/>
          <w:szCs w:val="26"/>
        </w:rPr>
        <w:t xml:space="preserve">foi </w:t>
      </w:r>
      <w:proofErr w:type="gramStart"/>
      <w:r w:rsidR="001837A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1837AD">
        <w:rPr>
          <w:rFonts w:ascii="Times New Roman" w:hAnsi="Times New Roman" w:cs="Times New Roman"/>
          <w:sz w:val="26"/>
          <w:szCs w:val="26"/>
        </w:rPr>
        <w:t xml:space="preserve"> única licitante que se fez presente </w:t>
      </w:r>
      <w:r w:rsidR="00827683">
        <w:rPr>
          <w:rFonts w:ascii="Times New Roman" w:hAnsi="Times New Roman" w:cs="Times New Roman"/>
          <w:sz w:val="26"/>
          <w:szCs w:val="26"/>
        </w:rPr>
        <w:t>no ato de abertura dos envelopes.</w:t>
      </w:r>
    </w:p>
    <w:p w:rsidR="000970B8" w:rsidRDefault="00827683" w:rsidP="0082768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Após a abertura dos envelopes de Nº 1 </w:t>
      </w:r>
      <w:r w:rsidR="00C764CD">
        <w:rPr>
          <w:rFonts w:ascii="Times New Roman" w:hAnsi="Times New Roman" w:cs="Times New Roman"/>
          <w:sz w:val="26"/>
          <w:szCs w:val="26"/>
        </w:rPr>
        <w:t xml:space="preserve">da Licitante </w:t>
      </w:r>
      <w:r w:rsidR="003350A8"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>
        <w:rPr>
          <w:rFonts w:ascii="Times New Roman" w:hAnsi="Times New Roman" w:cs="Times New Roman"/>
          <w:sz w:val="26"/>
          <w:szCs w:val="26"/>
        </w:rPr>
        <w:t xml:space="preserve">, verificou-se que </w:t>
      </w:r>
      <w:r w:rsidR="00C764CD">
        <w:rPr>
          <w:rFonts w:ascii="Times New Roman" w:hAnsi="Times New Roman" w:cs="Times New Roman"/>
          <w:sz w:val="26"/>
          <w:szCs w:val="26"/>
        </w:rPr>
        <w:t>a mesma</w:t>
      </w:r>
      <w:r w:rsidR="00CA77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apresent</w:t>
      </w:r>
      <w:r w:rsidR="00C764CD">
        <w:rPr>
          <w:rFonts w:ascii="Times New Roman" w:hAnsi="Times New Roman" w:cs="Times New Roman"/>
          <w:sz w:val="26"/>
          <w:szCs w:val="26"/>
        </w:rPr>
        <w:t>ou</w:t>
      </w:r>
      <w:r>
        <w:rPr>
          <w:rFonts w:ascii="Times New Roman" w:hAnsi="Times New Roman" w:cs="Times New Roman"/>
          <w:sz w:val="26"/>
          <w:szCs w:val="26"/>
        </w:rPr>
        <w:t xml:space="preserve"> todos os documentos exigidos em edital. A comissão analisou todos os documentos apresentados, bem como a veracidade dos dados c</w:t>
      </w:r>
      <w:r w:rsidR="001837AD">
        <w:rPr>
          <w:rFonts w:ascii="Times New Roman" w:hAnsi="Times New Roman" w:cs="Times New Roman"/>
          <w:sz w:val="26"/>
          <w:szCs w:val="26"/>
        </w:rPr>
        <w:t>ontidos nas Certidões e Anexos</w:t>
      </w:r>
      <w:r>
        <w:rPr>
          <w:rFonts w:ascii="Times New Roman" w:hAnsi="Times New Roman" w:cs="Times New Roman"/>
          <w:sz w:val="26"/>
          <w:szCs w:val="26"/>
        </w:rPr>
        <w:t>, verificou-se que a proponente</w:t>
      </w:r>
      <w:r w:rsidR="00CA77FC">
        <w:rPr>
          <w:rFonts w:ascii="Times New Roman" w:hAnsi="Times New Roman" w:cs="Times New Roman"/>
          <w:sz w:val="26"/>
          <w:szCs w:val="26"/>
        </w:rPr>
        <w:t xml:space="preserve"> </w:t>
      </w:r>
      <w:r w:rsidR="003350A8"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 w:rsidR="003350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estava apta e por direito teria seu envelope</w:t>
      </w:r>
      <w:r w:rsidR="00C764CD">
        <w:rPr>
          <w:rFonts w:ascii="Times New Roman" w:hAnsi="Times New Roman" w:cs="Times New Roman"/>
          <w:sz w:val="26"/>
          <w:szCs w:val="26"/>
        </w:rPr>
        <w:t xml:space="preserve"> de proposta</w:t>
      </w:r>
      <w:r>
        <w:rPr>
          <w:rFonts w:ascii="Times New Roman" w:hAnsi="Times New Roman" w:cs="Times New Roman"/>
          <w:sz w:val="26"/>
          <w:szCs w:val="26"/>
        </w:rPr>
        <w:t xml:space="preserve"> aberto</w:t>
      </w:r>
      <w:r w:rsidR="00C764CD">
        <w:rPr>
          <w:rFonts w:ascii="Times New Roman" w:hAnsi="Times New Roman" w:cs="Times New Roman"/>
          <w:sz w:val="26"/>
          <w:szCs w:val="26"/>
        </w:rPr>
        <w:t>. A empresa supracitada</w:t>
      </w:r>
      <w:proofErr w:type="gramStart"/>
      <w:r w:rsidR="00C764CD">
        <w:rPr>
          <w:rFonts w:ascii="Times New Roman" w:hAnsi="Times New Roman" w:cs="Times New Roman"/>
          <w:sz w:val="26"/>
          <w:szCs w:val="26"/>
        </w:rPr>
        <w:t>, apresentou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Termo de Renúncia quanto a Habilitação e desta forma a comissão decidiu em</w:t>
      </w:r>
      <w:r w:rsidR="00C764CD">
        <w:rPr>
          <w:rFonts w:ascii="Times New Roman" w:hAnsi="Times New Roman" w:cs="Times New Roman"/>
          <w:sz w:val="26"/>
          <w:szCs w:val="26"/>
        </w:rPr>
        <w:t xml:space="preserve"> abrir de imediato os envelope de Nº 002 contendo as proposta</w:t>
      </w:r>
      <w:r>
        <w:rPr>
          <w:rFonts w:ascii="Times New Roman" w:hAnsi="Times New Roman" w:cs="Times New Roman"/>
          <w:sz w:val="26"/>
          <w:szCs w:val="26"/>
        </w:rPr>
        <w:t>.</w:t>
      </w:r>
      <w:r w:rsidR="00183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FD4" w:rsidRDefault="00942FD4" w:rsidP="00827683">
      <w:pPr>
        <w:rPr>
          <w:rFonts w:ascii="Times New Roman" w:hAnsi="Times New Roman" w:cs="Times New Roman"/>
          <w:sz w:val="26"/>
          <w:szCs w:val="26"/>
        </w:rPr>
      </w:pPr>
    </w:p>
    <w:p w:rsidR="00942FD4" w:rsidRDefault="00942FD4" w:rsidP="00827683">
      <w:r>
        <w:rPr>
          <w:rFonts w:ascii="Times New Roman" w:hAnsi="Times New Roman" w:cs="Times New Roman"/>
          <w:sz w:val="26"/>
          <w:szCs w:val="26"/>
        </w:rPr>
        <w:t>Após a aná</w:t>
      </w:r>
      <w:r w:rsidRPr="00FA6EB9">
        <w:rPr>
          <w:rFonts w:ascii="Times New Roman" w:hAnsi="Times New Roman" w:cs="Times New Roman"/>
          <w:sz w:val="26"/>
          <w:szCs w:val="26"/>
        </w:rPr>
        <w:t>lise da habilitação e rubrica do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A6EB9">
        <w:rPr>
          <w:rFonts w:ascii="Times New Roman" w:hAnsi="Times New Roman" w:cs="Times New Roman"/>
          <w:sz w:val="26"/>
          <w:szCs w:val="26"/>
        </w:rPr>
        <w:t xml:space="preserve"> envelope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FA6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de n° 2 Proposta, </w:t>
      </w:r>
      <w:r w:rsidRPr="00FA6EB9">
        <w:rPr>
          <w:rFonts w:ascii="Times New Roman" w:hAnsi="Times New Roman" w:cs="Times New Roman"/>
          <w:sz w:val="26"/>
          <w:szCs w:val="26"/>
        </w:rPr>
        <w:t xml:space="preserve">pela comissão de licitação, procedeu-se com a abertura do mesmo. A </w:t>
      </w:r>
      <w:r w:rsidR="004A0A62">
        <w:rPr>
          <w:rFonts w:ascii="Times New Roman" w:hAnsi="Times New Roman" w:cs="Times New Roman"/>
          <w:sz w:val="26"/>
          <w:szCs w:val="26"/>
        </w:rPr>
        <w:t>licitante habilitada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EB9">
        <w:rPr>
          <w:rFonts w:ascii="Times New Roman" w:hAnsi="Times New Roman" w:cs="Times New Roman"/>
          <w:sz w:val="26"/>
          <w:szCs w:val="26"/>
        </w:rPr>
        <w:t>apresent</w:t>
      </w:r>
      <w:r w:rsidR="004A0A62">
        <w:rPr>
          <w:rFonts w:ascii="Times New Roman" w:hAnsi="Times New Roman" w:cs="Times New Roman"/>
          <w:sz w:val="26"/>
          <w:szCs w:val="26"/>
        </w:rPr>
        <w:t>ou</w:t>
      </w:r>
      <w:r w:rsidRPr="00FA6EB9">
        <w:rPr>
          <w:rFonts w:ascii="Times New Roman" w:hAnsi="Times New Roman" w:cs="Times New Roman"/>
          <w:sz w:val="26"/>
          <w:szCs w:val="26"/>
        </w:rPr>
        <w:t xml:space="preserve"> proposta</w:t>
      </w:r>
      <w:r>
        <w:rPr>
          <w:rFonts w:ascii="Times New Roman" w:hAnsi="Times New Roman" w:cs="Times New Roman"/>
          <w:sz w:val="26"/>
          <w:szCs w:val="26"/>
        </w:rPr>
        <w:t xml:space="preserve"> aceitável, dentro dos limites do edital. Conforme a classificação </w:t>
      </w:r>
      <w:r w:rsidR="004A0A62">
        <w:rPr>
          <w:rFonts w:ascii="Times New Roman" w:hAnsi="Times New Roman" w:cs="Times New Roman"/>
          <w:sz w:val="26"/>
          <w:szCs w:val="26"/>
        </w:rPr>
        <w:t>abaixo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declara-se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como vencedora do certame a empresa: </w:t>
      </w:r>
      <w:r w:rsidR="003350A8" w:rsidRPr="003350A8">
        <w:rPr>
          <w:rFonts w:ascii="Times New Roman" w:hAnsi="Times New Roman" w:cs="Times New Roman"/>
          <w:sz w:val="26"/>
          <w:szCs w:val="26"/>
        </w:rPr>
        <w:t>SBE MÁQUINAS AGRICOLAS E PEÇAS LTDA ME</w:t>
      </w:r>
      <w:r>
        <w:rPr>
          <w:rFonts w:ascii="Times New Roman" w:hAnsi="Times New Roman" w:cs="Times New Roman"/>
          <w:sz w:val="26"/>
          <w:szCs w:val="26"/>
        </w:rPr>
        <w:t xml:space="preserve">, com o valor de R$ </w:t>
      </w:r>
      <w:r w:rsidR="003350A8">
        <w:rPr>
          <w:rFonts w:ascii="Times New Roman" w:hAnsi="Times New Roman" w:cs="Times New Roman"/>
          <w:sz w:val="26"/>
          <w:szCs w:val="26"/>
        </w:rPr>
        <w:t>83.498,73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350A8">
        <w:rPr>
          <w:rFonts w:ascii="Times New Roman" w:hAnsi="Times New Roman" w:cs="Times New Roman"/>
          <w:sz w:val="26"/>
          <w:szCs w:val="26"/>
        </w:rPr>
        <w:t>oitenta e três mil quatrocentos e noventa e oito reais e setenta e três centavos</w:t>
      </w:r>
      <w:r>
        <w:rPr>
          <w:rFonts w:ascii="Times New Roman" w:hAnsi="Times New Roman" w:cs="Times New Roman"/>
          <w:sz w:val="26"/>
          <w:szCs w:val="26"/>
        </w:rPr>
        <w:t>).Não havendo mais nada a tratar deu-se por encerrado o certame e  e</w:t>
      </w:r>
      <w:r w:rsidRPr="00FA6EB9">
        <w:rPr>
          <w:rFonts w:ascii="Times New Roman" w:hAnsi="Times New Roman" w:cs="Times New Roman"/>
          <w:sz w:val="26"/>
          <w:szCs w:val="26"/>
        </w:rPr>
        <w:t>ncaminha-se o processo ao Sr. Prefeit</w:t>
      </w:r>
      <w:bookmarkStart w:id="0" w:name="_GoBack"/>
      <w:bookmarkEnd w:id="0"/>
      <w:r w:rsidRPr="00FA6EB9">
        <w:rPr>
          <w:rFonts w:ascii="Times New Roman" w:hAnsi="Times New Roman" w:cs="Times New Roman"/>
          <w:sz w:val="26"/>
          <w:szCs w:val="26"/>
        </w:rPr>
        <w:t>o Municipal para homologação.</w:t>
      </w:r>
    </w:p>
    <w:sectPr w:rsidR="00942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83"/>
    <w:rsid w:val="000970B8"/>
    <w:rsid w:val="001837AD"/>
    <w:rsid w:val="002C6CCB"/>
    <w:rsid w:val="003350A8"/>
    <w:rsid w:val="004A0A62"/>
    <w:rsid w:val="00827683"/>
    <w:rsid w:val="00942FD4"/>
    <w:rsid w:val="00A92E97"/>
    <w:rsid w:val="00C764CD"/>
    <w:rsid w:val="00C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Licitaçao</dc:creator>
  <cp:lastModifiedBy>Licitaçao</cp:lastModifiedBy>
  <cp:revision>6</cp:revision>
  <dcterms:created xsi:type="dcterms:W3CDTF">2017-06-03T14:36:00Z</dcterms:created>
  <dcterms:modified xsi:type="dcterms:W3CDTF">2017-09-22T13:09:00Z</dcterms:modified>
</cp:coreProperties>
</file>